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7B5AFA" w:rsidP="007B5AFA">
      <w:pPr>
        <w:ind w:right="-36"/>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AVANOS KA</w:t>
      </w:r>
      <w:r w:rsidRPr="007B5AFA">
        <w:rPr>
          <w:rFonts w:ascii="Times New Roman" w:eastAsia="Cambria" w:hAnsi="Times New Roman" w:cs="Times New Roman"/>
          <w:b/>
          <w:spacing w:val="-1"/>
          <w:sz w:val="32"/>
          <w:szCs w:val="24"/>
        </w:rPr>
        <w:t>Y</w:t>
      </w:r>
      <w:r w:rsidRPr="007B5AFA">
        <w:rPr>
          <w:rFonts w:ascii="Times New Roman" w:eastAsia="Cambria" w:hAnsi="Times New Roman" w:cs="Times New Roman"/>
          <w:b/>
          <w:spacing w:val="1"/>
          <w:sz w:val="32"/>
          <w:szCs w:val="24"/>
        </w:rPr>
        <w:t>M</w:t>
      </w:r>
      <w:r w:rsidRPr="007B5AFA">
        <w:rPr>
          <w:rFonts w:ascii="Times New Roman" w:eastAsia="Cambria" w:hAnsi="Times New Roman" w:cs="Times New Roman"/>
          <w:b/>
          <w:sz w:val="32"/>
          <w:szCs w:val="24"/>
        </w:rPr>
        <w:t>AKA</w:t>
      </w:r>
      <w:r w:rsidRPr="007B5AFA">
        <w:rPr>
          <w:rFonts w:ascii="Times New Roman" w:eastAsia="Cambria" w:hAnsi="Times New Roman" w:cs="Times New Roman"/>
          <w:b/>
          <w:spacing w:val="1"/>
          <w:sz w:val="32"/>
          <w:szCs w:val="24"/>
        </w:rPr>
        <w:t>M</w:t>
      </w:r>
      <w:r w:rsidRPr="007B5AFA">
        <w:rPr>
          <w:rFonts w:ascii="Times New Roman" w:eastAsia="Cambria" w:hAnsi="Times New Roman" w:cs="Times New Roman"/>
          <w:b/>
          <w:sz w:val="32"/>
          <w:szCs w:val="24"/>
        </w:rPr>
        <w:t>LI</w:t>
      </w:r>
      <w:r w:rsidRPr="007B5AFA">
        <w:rPr>
          <w:rFonts w:ascii="Times New Roman" w:eastAsia="Cambria" w:hAnsi="Times New Roman" w:cs="Times New Roman"/>
          <w:b/>
          <w:spacing w:val="1"/>
          <w:sz w:val="32"/>
          <w:szCs w:val="24"/>
        </w:rPr>
        <w:t>Ğ</w:t>
      </w:r>
      <w:r w:rsidRPr="007B5AFA">
        <w:rPr>
          <w:rFonts w:ascii="Times New Roman" w:eastAsia="Cambria" w:hAnsi="Times New Roman" w:cs="Times New Roman"/>
          <w:b/>
          <w:sz w:val="32"/>
          <w:szCs w:val="24"/>
        </w:rPr>
        <w:t>I</w:t>
      </w:r>
    </w:p>
    <w:p w:rsidR="007B5AFA" w:rsidRPr="007B5AFA" w:rsidRDefault="007B5AFA" w:rsidP="007B5AFA">
      <w:pPr>
        <w:spacing w:before="10" w:line="220" w:lineRule="exact"/>
        <w:rPr>
          <w:rFonts w:ascii="Times New Roman" w:hAnsi="Times New Roman" w:cs="Times New Roman"/>
          <w:sz w:val="28"/>
        </w:rPr>
      </w:pPr>
    </w:p>
    <w:p w:rsidR="007B5AFA" w:rsidRDefault="00BA33FF" w:rsidP="007B5AFA">
      <w:pPr>
        <w:ind w:right="106"/>
        <w:jc w:val="center"/>
        <w:rPr>
          <w:rFonts w:ascii="Times New Roman" w:eastAsia="Cambria" w:hAnsi="Times New Roman" w:cs="Times New Roman"/>
          <w:b/>
          <w:sz w:val="32"/>
          <w:szCs w:val="24"/>
        </w:rPr>
      </w:pPr>
      <w:r>
        <w:rPr>
          <w:rFonts w:ascii="Times New Roman" w:eastAsia="Cambria" w:hAnsi="Times New Roman" w:cs="Times New Roman"/>
          <w:b/>
          <w:sz w:val="32"/>
          <w:szCs w:val="24"/>
        </w:rPr>
        <w:t>AKARCA</w:t>
      </w:r>
      <w:r w:rsidR="007B5AFA" w:rsidRPr="007B5AFA">
        <w:rPr>
          <w:rFonts w:ascii="Times New Roman" w:eastAsia="Cambria" w:hAnsi="Times New Roman" w:cs="Times New Roman"/>
          <w:b/>
          <w:sz w:val="32"/>
          <w:szCs w:val="24"/>
        </w:rPr>
        <w:t xml:space="preserve"> İLKOKULU</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BA33FF" w:rsidRPr="00BA33FF" w:rsidRDefault="00BA33FF" w:rsidP="007B5AFA">
      <w:pPr>
        <w:ind w:right="106"/>
        <w:jc w:val="center"/>
        <w:rPr>
          <w:rFonts w:ascii="Times New Roman" w:eastAsia="Cambria" w:hAnsi="Times New Roman" w:cs="Times New Roman"/>
          <w:b/>
          <w:sz w:val="32"/>
          <w:szCs w:val="24"/>
        </w:rPr>
      </w:pPr>
      <w:proofErr w:type="gramStart"/>
      <w:r w:rsidRPr="00BA33FF">
        <w:rPr>
          <w:rFonts w:ascii="Times New Roman" w:eastAsia="Cambria" w:hAnsi="Times New Roman" w:cs="Times New Roman"/>
          <w:b/>
          <w:sz w:val="32"/>
          <w:szCs w:val="24"/>
        </w:rPr>
        <w:t>ve</w:t>
      </w:r>
      <w:proofErr w:type="gramEnd"/>
    </w:p>
    <w:p w:rsidR="00BA33FF" w:rsidRDefault="00BA33FF" w:rsidP="00BA33FF">
      <w:pPr>
        <w:ind w:right="106"/>
        <w:jc w:val="center"/>
        <w:rPr>
          <w:rFonts w:ascii="Times New Roman" w:eastAsia="Cambria" w:hAnsi="Times New Roman" w:cs="Times New Roman"/>
          <w:b/>
          <w:sz w:val="32"/>
          <w:szCs w:val="24"/>
        </w:rPr>
      </w:pPr>
      <w:r>
        <w:rPr>
          <w:rFonts w:ascii="Times New Roman" w:eastAsia="Cambria" w:hAnsi="Times New Roman" w:cs="Times New Roman"/>
          <w:b/>
          <w:sz w:val="32"/>
          <w:szCs w:val="24"/>
        </w:rPr>
        <w:t>AKARCA</w:t>
      </w:r>
      <w:r w:rsidRPr="007B5AFA">
        <w:rPr>
          <w:rFonts w:ascii="Times New Roman" w:eastAsia="Cambria" w:hAnsi="Times New Roman" w:cs="Times New Roman"/>
          <w:b/>
          <w:sz w:val="32"/>
          <w:szCs w:val="24"/>
        </w:rPr>
        <w:t xml:space="preserve"> </w:t>
      </w:r>
      <w:r>
        <w:rPr>
          <w:rFonts w:ascii="Times New Roman" w:eastAsia="Cambria" w:hAnsi="Times New Roman" w:cs="Times New Roman"/>
          <w:b/>
          <w:sz w:val="32"/>
          <w:szCs w:val="24"/>
        </w:rPr>
        <w:t>ORTAO</w:t>
      </w:r>
      <w:r w:rsidRPr="007B5AFA">
        <w:rPr>
          <w:rFonts w:ascii="Times New Roman" w:eastAsia="Cambria" w:hAnsi="Times New Roman" w:cs="Times New Roman"/>
          <w:b/>
          <w:sz w:val="32"/>
          <w:szCs w:val="24"/>
        </w:rPr>
        <w:t>KULU</w:t>
      </w:r>
      <w:r w:rsidRPr="007B5AFA">
        <w:rPr>
          <w:rFonts w:ascii="Times New Roman" w:eastAsia="Cambria" w:hAnsi="Times New Roman" w:cs="Times New Roman"/>
          <w:b/>
          <w:spacing w:val="1"/>
          <w:sz w:val="32"/>
          <w:szCs w:val="24"/>
        </w:rPr>
        <w:t xml:space="preserve"> MÜ</w:t>
      </w:r>
      <w:r w:rsidRPr="007B5AFA">
        <w:rPr>
          <w:rFonts w:ascii="Times New Roman" w:eastAsia="Cambria" w:hAnsi="Times New Roman" w:cs="Times New Roman"/>
          <w:b/>
          <w:spacing w:val="-1"/>
          <w:sz w:val="32"/>
          <w:szCs w:val="24"/>
        </w:rPr>
        <w:t>D</w:t>
      </w:r>
      <w:r w:rsidRPr="007B5AFA">
        <w:rPr>
          <w:rFonts w:ascii="Times New Roman" w:eastAsia="Cambria" w:hAnsi="Times New Roman" w:cs="Times New Roman"/>
          <w:b/>
          <w:spacing w:val="1"/>
          <w:sz w:val="32"/>
          <w:szCs w:val="24"/>
        </w:rPr>
        <w:t>Ü</w:t>
      </w:r>
      <w:r w:rsidRPr="007B5AFA">
        <w:rPr>
          <w:rFonts w:ascii="Times New Roman" w:eastAsia="Cambria" w:hAnsi="Times New Roman" w:cs="Times New Roman"/>
          <w:b/>
          <w:sz w:val="32"/>
          <w:szCs w:val="24"/>
        </w:rPr>
        <w:t>RL</w:t>
      </w:r>
      <w:r w:rsidRPr="007B5AFA">
        <w:rPr>
          <w:rFonts w:ascii="Times New Roman" w:eastAsia="Cambria" w:hAnsi="Times New Roman" w:cs="Times New Roman"/>
          <w:b/>
          <w:spacing w:val="-1"/>
          <w:sz w:val="32"/>
          <w:szCs w:val="24"/>
        </w:rPr>
        <w:t>ÜĞ</w:t>
      </w:r>
      <w:r w:rsidRPr="007B5AFA">
        <w:rPr>
          <w:rFonts w:ascii="Times New Roman" w:eastAsia="Cambria" w:hAnsi="Times New Roman" w:cs="Times New Roman"/>
          <w:b/>
          <w:sz w:val="32"/>
          <w:szCs w:val="24"/>
        </w:rPr>
        <w:t>Ü</w:t>
      </w:r>
    </w:p>
    <w:p w:rsidR="00BA33FF" w:rsidRPr="007B5AFA" w:rsidRDefault="00BA33FF" w:rsidP="007B5AFA">
      <w:pPr>
        <w:ind w:right="106"/>
        <w:jc w:val="center"/>
        <w:rPr>
          <w:rFonts w:ascii="Times New Roman" w:eastAsia="Cambria" w:hAnsi="Times New Roman" w:cs="Times New Roman"/>
          <w:sz w:val="32"/>
          <w:szCs w:val="24"/>
        </w:rPr>
      </w:pP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6">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BA33FF" w:rsidRDefault="00BA33FF"/>
    <w:p w:rsidR="00BA33FF" w:rsidRDefault="00BA33FF"/>
    <w:p w:rsidR="007B5AFA" w:rsidRDefault="007B5AFA"/>
    <w:p w:rsidR="007B5AFA" w:rsidRDefault="007B5AFA" w:rsidP="00BA33FF">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2230"/>
        <w:gridCol w:w="2250"/>
        <w:gridCol w:w="3496"/>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BA33FF"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AVANOS</w:t>
            </w:r>
          </w:p>
        </w:tc>
      </w:tr>
      <w:tr w:rsidR="00BA33FF" w:rsidRPr="007B5AFA" w:rsidTr="006F02D3">
        <w:trPr>
          <w:trHeight w:val="648"/>
        </w:trPr>
        <w:tc>
          <w:tcPr>
            <w:tcW w:w="1762"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BA33FF" w:rsidRPr="00BA33FF" w:rsidRDefault="00BA33FF" w:rsidP="00BA33FF">
            <w:pPr>
              <w:rPr>
                <w:rFonts w:ascii="Times New Roman" w:hAnsi="Times New Roman" w:cs="Times New Roman"/>
                <w:sz w:val="20"/>
                <w:szCs w:val="20"/>
              </w:rPr>
            </w:pPr>
            <w:r w:rsidRPr="00BA33FF">
              <w:rPr>
                <w:rFonts w:ascii="Times New Roman" w:hAnsi="Times New Roman" w:cs="Times New Roman"/>
                <w:sz w:val="20"/>
                <w:szCs w:val="20"/>
                <w:shd w:val="clear" w:color="auto" w:fill="FFFFFF"/>
              </w:rPr>
              <w:t>Akarca Köyü Fatih Mevkii Yunus Emre Sokak Akarca İlkokulu-Ortaokulu NO: 3 Avanos / Nevşehir</w:t>
            </w:r>
          </w:p>
        </w:tc>
        <w:tc>
          <w:tcPr>
            <w:tcW w:w="2250"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BA33FF" w:rsidRPr="00BA33FF" w:rsidRDefault="00302C1F" w:rsidP="00BA33FF">
            <w:pPr>
              <w:rPr>
                <w:rFonts w:ascii="Times New Roman" w:hAnsi="Times New Roman" w:cs="Times New Roman"/>
                <w:sz w:val="18"/>
                <w:szCs w:val="18"/>
              </w:rPr>
            </w:pPr>
            <w:hyperlink r:id="rId8" w:history="1">
              <w:r w:rsidR="00BA33FF" w:rsidRPr="00BA33FF">
                <w:rPr>
                  <w:rStyle w:val="Kpr"/>
                  <w:rFonts w:ascii="Times New Roman" w:hAnsi="Times New Roman" w:cs="Times New Roman"/>
                  <w:sz w:val="18"/>
                  <w:szCs w:val="18"/>
                </w:rPr>
                <w:t>https://goo.gl/maps/g3sYSUJMrAo</w:t>
              </w:r>
            </w:hyperlink>
          </w:p>
          <w:p w:rsidR="00BA33FF" w:rsidRPr="00BA33FF" w:rsidRDefault="00BA33FF" w:rsidP="00BA33FF">
            <w:pPr>
              <w:rPr>
                <w:rFonts w:ascii="Times New Roman" w:hAnsi="Times New Roman" w:cs="Times New Roman"/>
                <w:sz w:val="18"/>
                <w:szCs w:val="18"/>
              </w:rPr>
            </w:pPr>
          </w:p>
        </w:tc>
      </w:tr>
      <w:tr w:rsidR="00BA33FF" w:rsidRPr="007B5AFA" w:rsidTr="006F02D3">
        <w:trPr>
          <w:trHeight w:val="648"/>
        </w:trPr>
        <w:tc>
          <w:tcPr>
            <w:tcW w:w="1762"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BA33FF" w:rsidRPr="00BA33FF" w:rsidRDefault="00BA33FF" w:rsidP="00BA33FF">
            <w:pPr>
              <w:rPr>
                <w:rFonts w:ascii="Times New Roman" w:hAnsi="Times New Roman" w:cs="Times New Roman"/>
                <w:sz w:val="20"/>
              </w:rPr>
            </w:pPr>
            <w:r w:rsidRPr="00BA33FF">
              <w:rPr>
                <w:rFonts w:ascii="Times New Roman" w:hAnsi="Times New Roman" w:cs="Times New Roman"/>
                <w:sz w:val="20"/>
              </w:rPr>
              <w:t>03845443009</w:t>
            </w:r>
          </w:p>
        </w:tc>
        <w:tc>
          <w:tcPr>
            <w:tcW w:w="2250"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BA33FF" w:rsidRPr="00BA33FF" w:rsidRDefault="00BA33FF" w:rsidP="00BA33FF">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r w:rsidRPr="00BA33FF">
              <w:rPr>
                <w:rFonts w:ascii="Times New Roman" w:hAnsi="Times New Roman" w:cs="Times New Roman"/>
                <w:sz w:val="20"/>
              </w:rPr>
              <w:t>03845443009</w:t>
            </w:r>
          </w:p>
        </w:tc>
      </w:tr>
      <w:tr w:rsidR="00BA33FF" w:rsidRPr="007B5AFA" w:rsidTr="006F02D3">
        <w:trPr>
          <w:trHeight w:val="648"/>
        </w:trPr>
        <w:tc>
          <w:tcPr>
            <w:tcW w:w="1762"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BA33FF" w:rsidRPr="00BA33FF" w:rsidRDefault="00302C1F" w:rsidP="00BA33FF">
            <w:pPr>
              <w:rPr>
                <w:rFonts w:ascii="Times New Roman" w:hAnsi="Times New Roman" w:cs="Times New Roman"/>
                <w:sz w:val="20"/>
              </w:rPr>
            </w:pPr>
            <w:hyperlink r:id="rId9" w:history="1">
              <w:r w:rsidR="00BA33FF" w:rsidRPr="00BA33FF">
                <w:rPr>
                  <w:rStyle w:val="Kpr"/>
                  <w:rFonts w:ascii="Times New Roman" w:hAnsi="Times New Roman" w:cs="Times New Roman"/>
                  <w:sz w:val="20"/>
                </w:rPr>
                <w:t>705791@meb.k12.tr</w:t>
              </w:r>
            </w:hyperlink>
          </w:p>
          <w:p w:rsidR="00BA33FF" w:rsidRPr="00BA33FF" w:rsidRDefault="00302C1F" w:rsidP="00BA33FF">
            <w:pPr>
              <w:spacing w:after="0" w:line="240" w:lineRule="auto"/>
              <w:rPr>
                <w:rFonts w:ascii="Times New Roman" w:eastAsia="Times New Roman" w:hAnsi="Times New Roman" w:cs="Times New Roman"/>
                <w:color w:val="000000"/>
                <w:sz w:val="20"/>
                <w:szCs w:val="20"/>
                <w:lang w:eastAsia="tr-TR"/>
              </w:rPr>
            </w:pPr>
            <w:hyperlink r:id="rId10" w:history="1">
              <w:r w:rsidR="00BA33FF" w:rsidRPr="00BA33FF">
                <w:rPr>
                  <w:rStyle w:val="Kpr"/>
                  <w:rFonts w:ascii="Times New Roman" w:hAnsi="Times New Roman" w:cs="Times New Roman"/>
                  <w:sz w:val="20"/>
                </w:rPr>
                <w:t>705839@meb.k12.tr</w:t>
              </w:r>
            </w:hyperlink>
          </w:p>
        </w:tc>
        <w:tc>
          <w:tcPr>
            <w:tcW w:w="2250"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BA33FF" w:rsidRPr="00BA33FF" w:rsidRDefault="00302C1F" w:rsidP="00BA33FF">
            <w:pPr>
              <w:rPr>
                <w:rFonts w:ascii="Times New Roman" w:hAnsi="Times New Roman" w:cs="Times New Roman"/>
                <w:sz w:val="20"/>
              </w:rPr>
            </w:pPr>
            <w:hyperlink r:id="rId11" w:history="1">
              <w:r w:rsidR="00BA33FF" w:rsidRPr="00BA33FF">
                <w:rPr>
                  <w:rStyle w:val="Kpr"/>
                  <w:rFonts w:ascii="Times New Roman" w:hAnsi="Times New Roman" w:cs="Times New Roman"/>
                  <w:sz w:val="20"/>
                </w:rPr>
                <w:t>http://avanosakarca.meb.k12.tr/</w:t>
              </w:r>
            </w:hyperlink>
          </w:p>
          <w:p w:rsidR="00BA33FF" w:rsidRPr="009436C8" w:rsidRDefault="00302C1F" w:rsidP="00BA33FF">
            <w:pPr>
              <w:rPr>
                <w:b/>
                <w:sz w:val="20"/>
              </w:rPr>
            </w:pPr>
            <w:hyperlink r:id="rId12" w:history="1">
              <w:r w:rsidR="00BA33FF" w:rsidRPr="00BA33FF">
                <w:rPr>
                  <w:rStyle w:val="Kpr"/>
                  <w:rFonts w:ascii="Times New Roman" w:hAnsi="Times New Roman" w:cs="Times New Roman"/>
                  <w:sz w:val="20"/>
                </w:rPr>
                <w:t>http://akarcaortaokulu.meb.k12.tr/</w:t>
              </w:r>
            </w:hyperlink>
          </w:p>
        </w:tc>
      </w:tr>
      <w:tr w:rsidR="00BA33FF" w:rsidRPr="007B5AFA" w:rsidTr="006F02D3">
        <w:trPr>
          <w:trHeight w:val="648"/>
        </w:trPr>
        <w:tc>
          <w:tcPr>
            <w:tcW w:w="1762"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BA33FF" w:rsidRPr="00BA33FF" w:rsidRDefault="00BA33FF" w:rsidP="00BA33FF">
            <w:pPr>
              <w:spacing w:after="0" w:line="240" w:lineRule="auto"/>
              <w:rPr>
                <w:rFonts w:ascii="Times New Roman" w:eastAsia="Times New Roman" w:hAnsi="Times New Roman" w:cs="Times New Roman"/>
                <w:bCs/>
                <w:color w:val="000000"/>
                <w:sz w:val="20"/>
                <w:szCs w:val="20"/>
                <w:lang w:eastAsia="tr-TR"/>
              </w:rPr>
            </w:pPr>
            <w:r w:rsidRPr="007B5AFA">
              <w:rPr>
                <w:rFonts w:ascii="Times New Roman" w:eastAsia="Times New Roman" w:hAnsi="Times New Roman" w:cs="Times New Roman"/>
                <w:b/>
                <w:bCs/>
                <w:color w:val="000000"/>
                <w:sz w:val="20"/>
                <w:szCs w:val="20"/>
                <w:lang w:eastAsia="tr-TR"/>
              </w:rPr>
              <w:t> </w:t>
            </w:r>
            <w:r w:rsidRPr="00BA33FF">
              <w:rPr>
                <w:rFonts w:ascii="Times New Roman" w:hAnsi="Times New Roman" w:cs="Times New Roman"/>
                <w:sz w:val="20"/>
              </w:rPr>
              <w:t>705839-705791</w:t>
            </w:r>
          </w:p>
        </w:tc>
        <w:tc>
          <w:tcPr>
            <w:tcW w:w="2250"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BA33FF" w:rsidRPr="007B5AFA" w:rsidRDefault="00BA33FF" w:rsidP="00BA33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Tam Gün </w:t>
            </w:r>
            <w:r w:rsidRPr="007B5AFA">
              <w:rPr>
                <w:rFonts w:ascii="Times New Roman" w:eastAsia="Times New Roman" w:hAnsi="Times New Roman" w:cs="Times New Roman"/>
                <w:color w:val="000000"/>
                <w:sz w:val="20"/>
                <w:szCs w:val="20"/>
                <w:lang w:eastAsia="tr-TR"/>
              </w:rPr>
              <w:t>(Tam Gün/İkili Eğitim)</w:t>
            </w:r>
          </w:p>
        </w:tc>
      </w:tr>
    </w:tbl>
    <w:p w:rsidR="007B5AFA" w:rsidRDefault="007B5AFA" w:rsidP="007B5AFA">
      <w:pPr>
        <w:spacing w:before="9" w:line="400" w:lineRule="exact"/>
        <w:jc w:val="center"/>
        <w:rPr>
          <w:rFonts w:ascii="Cambria" w:eastAsia="Cambria" w:hAnsi="Cambria" w:cs="Cambria"/>
          <w:sz w:val="36"/>
          <w:szCs w:val="36"/>
        </w:rPr>
      </w:pPr>
    </w:p>
    <w:p w:rsidR="009430AC" w:rsidRDefault="009430AC"/>
    <w:tbl>
      <w:tblPr>
        <w:tblW w:w="9781" w:type="dxa"/>
        <w:tblInd w:w="-5" w:type="dxa"/>
        <w:tblCellMar>
          <w:left w:w="70" w:type="dxa"/>
          <w:right w:w="70" w:type="dxa"/>
        </w:tblCellMar>
        <w:tblLook w:val="04A0" w:firstRow="1" w:lastRow="0" w:firstColumn="1" w:lastColumn="0" w:noHBand="0" w:noVBand="1"/>
      </w:tblPr>
      <w:tblGrid>
        <w:gridCol w:w="1784"/>
        <w:gridCol w:w="1012"/>
        <w:gridCol w:w="1032"/>
        <w:gridCol w:w="708"/>
        <w:gridCol w:w="1241"/>
        <w:gridCol w:w="886"/>
        <w:gridCol w:w="2551"/>
        <w:gridCol w:w="881"/>
      </w:tblGrid>
      <w:tr w:rsidR="00DC3CAF" w:rsidRPr="009430AC" w:rsidTr="00532054">
        <w:trPr>
          <w:trHeight w:val="335"/>
        </w:trPr>
        <w:tc>
          <w:tcPr>
            <w:tcW w:w="1784"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752"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241"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004"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MERKEZ</w:t>
            </w:r>
          </w:p>
        </w:tc>
      </w:tr>
      <w:tr w:rsidR="00BA33FF" w:rsidRPr="009430AC" w:rsidTr="00532054">
        <w:trPr>
          <w:trHeight w:val="787"/>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BA33FF" w:rsidRPr="00BA33FF" w:rsidRDefault="00BA33FF" w:rsidP="00BA33FF">
            <w:pPr>
              <w:spacing w:after="0" w:line="240" w:lineRule="auto"/>
              <w:rPr>
                <w:rFonts w:ascii="Verdana" w:eastAsia="Times New Roman" w:hAnsi="Verdana" w:cs="Times New Roman"/>
                <w:color w:val="000000"/>
                <w:sz w:val="18"/>
                <w:szCs w:val="18"/>
                <w:lang w:eastAsia="tr-TR"/>
              </w:rPr>
            </w:pPr>
            <w:r w:rsidRPr="00BA33FF">
              <w:rPr>
                <w:rFonts w:ascii="Verdana" w:eastAsia="Times New Roman" w:hAnsi="Verdana" w:cs="Times New Roman"/>
                <w:color w:val="000000"/>
                <w:sz w:val="18"/>
                <w:szCs w:val="18"/>
                <w:lang w:eastAsia="tr-TR"/>
              </w:rPr>
              <w:t xml:space="preserve"> </w:t>
            </w:r>
            <w:r w:rsidRPr="00BA33FF">
              <w:rPr>
                <w:rFonts w:ascii="Verdana" w:hAnsi="Verdana" w:cs="Times New Roman"/>
                <w:sz w:val="18"/>
                <w:szCs w:val="18"/>
                <w:shd w:val="clear" w:color="auto" w:fill="FFFFFF"/>
              </w:rPr>
              <w:t>Akarca Köyü Fatih Mevkii Yunus Emre Sokak Akarca İlkokulu-Ortaokulu NO: 3 Avanos / Nevşehir</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BA33FF" w:rsidRPr="00BA33FF" w:rsidRDefault="00302C1F" w:rsidP="00BA33FF">
            <w:pPr>
              <w:rPr>
                <w:rFonts w:ascii="Verdana" w:hAnsi="Verdana" w:cs="Times New Roman"/>
                <w:sz w:val="18"/>
                <w:szCs w:val="18"/>
              </w:rPr>
            </w:pPr>
            <w:hyperlink r:id="rId13" w:history="1">
              <w:r w:rsidR="00BA33FF" w:rsidRPr="00BA33FF">
                <w:rPr>
                  <w:rStyle w:val="Kpr"/>
                  <w:rFonts w:ascii="Verdana" w:hAnsi="Verdana" w:cs="Times New Roman"/>
                  <w:sz w:val="18"/>
                  <w:szCs w:val="18"/>
                </w:rPr>
                <w:t>https://goo.gl/maps/g3sYSUJMrAo</w:t>
              </w:r>
            </w:hyperlink>
          </w:p>
          <w:p w:rsidR="00BA33FF" w:rsidRPr="00BA33FF" w:rsidRDefault="00BA33FF" w:rsidP="00BA33FF">
            <w:pPr>
              <w:rPr>
                <w:rFonts w:ascii="Verdana" w:hAnsi="Verdana" w:cs="Times New Roman"/>
                <w:sz w:val="18"/>
                <w:szCs w:val="18"/>
              </w:rPr>
            </w:pPr>
          </w:p>
        </w:tc>
      </w:tr>
      <w:tr w:rsidR="00BA33FF" w:rsidRPr="009430AC" w:rsidTr="00532054">
        <w:trPr>
          <w:trHeight w:val="379"/>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BA33FF" w:rsidRPr="00BA33FF" w:rsidRDefault="00BA33FF" w:rsidP="00BA33FF">
            <w:pPr>
              <w:spacing w:after="0" w:line="240" w:lineRule="auto"/>
              <w:rPr>
                <w:rFonts w:ascii="Verdana" w:eastAsia="Times New Roman" w:hAnsi="Verdana" w:cs="Times New Roman"/>
                <w:color w:val="000000"/>
                <w:sz w:val="18"/>
                <w:szCs w:val="18"/>
                <w:lang w:eastAsia="tr-TR"/>
              </w:rPr>
            </w:pPr>
            <w:r w:rsidRPr="00BA33FF">
              <w:rPr>
                <w:rFonts w:ascii="Verdana" w:eastAsia="Times New Roman" w:hAnsi="Verdana" w:cs="Times New Roman"/>
                <w:color w:val="000000"/>
                <w:sz w:val="18"/>
                <w:szCs w:val="18"/>
                <w:lang w:eastAsia="tr-TR"/>
              </w:rPr>
              <w:t xml:space="preserve"> </w:t>
            </w:r>
            <w:r w:rsidRPr="00BA33FF">
              <w:rPr>
                <w:rFonts w:ascii="Verdana" w:hAnsi="Verdana" w:cs="Times New Roman"/>
                <w:sz w:val="18"/>
                <w:szCs w:val="18"/>
              </w:rPr>
              <w:t>03845443009</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BA33FF" w:rsidRDefault="00BA33FF" w:rsidP="00BA33FF">
            <w:pPr>
              <w:spacing w:after="0" w:line="240" w:lineRule="auto"/>
              <w:rPr>
                <w:rFonts w:ascii="Verdana" w:eastAsia="Times New Roman" w:hAnsi="Verdana" w:cs="Times New Roman"/>
                <w:color w:val="000000"/>
                <w:sz w:val="18"/>
                <w:szCs w:val="18"/>
                <w:lang w:eastAsia="tr-TR"/>
              </w:rPr>
            </w:pPr>
            <w:r w:rsidRPr="00BA33FF">
              <w:rPr>
                <w:rFonts w:ascii="Verdana" w:eastAsia="Times New Roman" w:hAnsi="Verdana" w:cs="Times New Roman"/>
                <w:color w:val="000000"/>
                <w:sz w:val="18"/>
                <w:szCs w:val="18"/>
                <w:lang w:eastAsia="tr-TR"/>
              </w:rPr>
              <w:t> </w:t>
            </w:r>
            <w:r w:rsidRPr="00BA33FF">
              <w:rPr>
                <w:rFonts w:ascii="Verdana" w:hAnsi="Verdana" w:cs="Times New Roman"/>
                <w:sz w:val="18"/>
                <w:szCs w:val="18"/>
              </w:rPr>
              <w:t>03845443009</w:t>
            </w:r>
          </w:p>
        </w:tc>
      </w:tr>
      <w:tr w:rsidR="00BA33FF" w:rsidRPr="009430AC" w:rsidTr="00532054">
        <w:trPr>
          <w:trHeight w:val="612"/>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BA33FF" w:rsidRPr="00BA33FF" w:rsidRDefault="00302C1F" w:rsidP="00BA33FF">
            <w:pPr>
              <w:rPr>
                <w:rFonts w:ascii="Verdana" w:hAnsi="Verdana" w:cs="Times New Roman"/>
                <w:sz w:val="18"/>
                <w:szCs w:val="18"/>
              </w:rPr>
            </w:pPr>
            <w:hyperlink r:id="rId14" w:history="1">
              <w:r w:rsidR="00BA33FF" w:rsidRPr="00BA33FF">
                <w:rPr>
                  <w:rStyle w:val="Kpr"/>
                  <w:rFonts w:ascii="Verdana" w:hAnsi="Verdana" w:cs="Times New Roman"/>
                  <w:sz w:val="18"/>
                  <w:szCs w:val="18"/>
                </w:rPr>
                <w:t>705791@meb.k12.tr</w:t>
              </w:r>
            </w:hyperlink>
          </w:p>
          <w:p w:rsidR="00BA33FF" w:rsidRPr="00BA33FF" w:rsidRDefault="00302C1F" w:rsidP="00BA33FF">
            <w:pPr>
              <w:spacing w:after="0" w:line="240" w:lineRule="auto"/>
              <w:rPr>
                <w:rFonts w:ascii="Verdana" w:eastAsia="Times New Roman" w:hAnsi="Verdana" w:cs="Times New Roman"/>
                <w:color w:val="0563C1"/>
                <w:sz w:val="18"/>
                <w:szCs w:val="18"/>
                <w:u w:val="single"/>
                <w:lang w:eastAsia="tr-TR"/>
              </w:rPr>
            </w:pPr>
            <w:hyperlink r:id="rId15" w:history="1">
              <w:r w:rsidR="00BA33FF" w:rsidRPr="00BA33FF">
                <w:rPr>
                  <w:rStyle w:val="Kpr"/>
                  <w:rFonts w:ascii="Verdana" w:hAnsi="Verdana" w:cs="Times New Roman"/>
                  <w:sz w:val="18"/>
                  <w:szCs w:val="18"/>
                </w:rPr>
                <w:t>705839@meb.k12.tr</w:t>
              </w:r>
            </w:hyperlink>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BA33FF" w:rsidRPr="00BA33FF" w:rsidRDefault="00BA33FF" w:rsidP="00BA33FF">
            <w:pPr>
              <w:rPr>
                <w:rFonts w:ascii="Verdana" w:hAnsi="Verdana" w:cs="Times New Roman"/>
                <w:sz w:val="18"/>
                <w:szCs w:val="18"/>
              </w:rPr>
            </w:pPr>
            <w:r w:rsidRPr="00BA33FF">
              <w:rPr>
                <w:rFonts w:ascii="Verdana" w:eastAsia="SimSun" w:hAnsi="Verdana" w:cs="Times New Roman"/>
                <w:color w:val="000000"/>
                <w:sz w:val="18"/>
                <w:szCs w:val="18"/>
                <w:lang w:eastAsia="tr-TR"/>
              </w:rPr>
              <w:t xml:space="preserve"> </w:t>
            </w:r>
            <w:hyperlink r:id="rId16" w:history="1">
              <w:r w:rsidRPr="00BA33FF">
                <w:rPr>
                  <w:rStyle w:val="Kpr"/>
                  <w:rFonts w:ascii="Verdana" w:hAnsi="Verdana" w:cs="Times New Roman"/>
                  <w:sz w:val="18"/>
                  <w:szCs w:val="18"/>
                </w:rPr>
                <w:t>http://avanosakarca.meb.k12.tr/</w:t>
              </w:r>
            </w:hyperlink>
          </w:p>
          <w:p w:rsidR="00BA33FF" w:rsidRPr="00BA33FF" w:rsidRDefault="00302C1F" w:rsidP="00BA33FF">
            <w:pPr>
              <w:spacing w:after="0" w:line="240" w:lineRule="auto"/>
              <w:rPr>
                <w:rFonts w:ascii="Verdana" w:eastAsia="Times New Roman" w:hAnsi="Verdana" w:cs="Times New Roman"/>
                <w:color w:val="000000"/>
                <w:sz w:val="18"/>
                <w:szCs w:val="18"/>
                <w:lang w:eastAsia="tr-TR"/>
              </w:rPr>
            </w:pPr>
            <w:hyperlink r:id="rId17" w:history="1">
              <w:r w:rsidR="00BA33FF" w:rsidRPr="00BA33FF">
                <w:rPr>
                  <w:rStyle w:val="Kpr"/>
                  <w:rFonts w:ascii="Verdana" w:hAnsi="Verdana" w:cs="Times New Roman"/>
                  <w:sz w:val="18"/>
                  <w:szCs w:val="18"/>
                </w:rPr>
                <w:t>http://akarcaortaokulu.meb.k12.tr/</w:t>
              </w:r>
            </w:hyperlink>
          </w:p>
        </w:tc>
      </w:tr>
      <w:tr w:rsidR="00BA33FF" w:rsidRPr="009430AC" w:rsidTr="00532054">
        <w:trPr>
          <w:trHeight w:val="524"/>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BA33FF" w:rsidRPr="00BA33FF" w:rsidRDefault="00BA33FF" w:rsidP="00BA33FF">
            <w:pPr>
              <w:spacing w:after="0" w:line="240" w:lineRule="auto"/>
              <w:rPr>
                <w:rFonts w:ascii="Verdana" w:eastAsia="Times New Roman" w:hAnsi="Verdana" w:cs="Times New Roman"/>
                <w:bCs/>
                <w:color w:val="000000"/>
                <w:sz w:val="18"/>
                <w:szCs w:val="18"/>
                <w:lang w:eastAsia="tr-TR"/>
              </w:rPr>
            </w:pPr>
            <w:r w:rsidRPr="00BA33FF">
              <w:rPr>
                <w:rFonts w:ascii="Verdana" w:eastAsia="Times New Roman" w:hAnsi="Verdana" w:cs="Times New Roman"/>
                <w:bCs/>
                <w:color w:val="000000"/>
                <w:sz w:val="18"/>
                <w:szCs w:val="18"/>
                <w:lang w:eastAsia="tr-TR"/>
              </w:rPr>
              <w:t xml:space="preserve"> </w:t>
            </w:r>
            <w:r w:rsidRPr="00BA33FF">
              <w:rPr>
                <w:rFonts w:ascii="Verdana" w:hAnsi="Verdana" w:cs="Times New Roman"/>
                <w:sz w:val="18"/>
                <w:szCs w:val="18"/>
              </w:rPr>
              <w:t>705839-705791</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BA33FF" w:rsidRDefault="00BA33FF" w:rsidP="00BA33FF">
            <w:pPr>
              <w:spacing w:after="0" w:line="240" w:lineRule="auto"/>
              <w:rPr>
                <w:rFonts w:ascii="Verdana" w:eastAsia="Times New Roman" w:hAnsi="Verdana" w:cs="Times New Roman"/>
                <w:color w:val="000000"/>
                <w:sz w:val="18"/>
                <w:szCs w:val="18"/>
                <w:lang w:eastAsia="tr-TR"/>
              </w:rPr>
            </w:pPr>
            <w:r w:rsidRPr="00BA33FF">
              <w:rPr>
                <w:rFonts w:ascii="Verdana" w:eastAsia="Times New Roman" w:hAnsi="Verdana" w:cs="Times New Roman"/>
                <w:color w:val="000000"/>
                <w:sz w:val="18"/>
                <w:szCs w:val="18"/>
                <w:lang w:eastAsia="tr-TR"/>
              </w:rPr>
              <w:t>Tam Gün (Tam Gün/İkili Eğitim)</w:t>
            </w:r>
          </w:p>
        </w:tc>
      </w:tr>
      <w:tr w:rsidR="00BA33FF" w:rsidRPr="009430AC" w:rsidTr="00532054">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74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BA33FF" w:rsidRPr="00974766" w:rsidRDefault="00974766" w:rsidP="00BA33FF">
            <w:pPr>
              <w:spacing w:after="0" w:line="240" w:lineRule="auto"/>
              <w:jc w:val="center"/>
              <w:rPr>
                <w:rFonts w:ascii="Verdana" w:eastAsia="Times New Roman" w:hAnsi="Verdana" w:cs="Times New Roman"/>
                <w:bCs/>
                <w:color w:val="FF0000"/>
                <w:sz w:val="18"/>
                <w:szCs w:val="18"/>
                <w:lang w:eastAsia="tr-TR"/>
              </w:rPr>
            </w:pPr>
            <w:r w:rsidRPr="00974766">
              <w:rPr>
                <w:rFonts w:ascii="Verdana" w:eastAsia="Times New Roman" w:hAnsi="Verdana" w:cs="Times New Roman"/>
                <w:bCs/>
                <w:color w:val="000000" w:themeColor="text1"/>
                <w:sz w:val="18"/>
                <w:szCs w:val="18"/>
                <w:lang w:eastAsia="tr-TR"/>
              </w:rPr>
              <w:t>1925</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15</w:t>
            </w:r>
          </w:p>
        </w:tc>
      </w:tr>
      <w:tr w:rsidR="00BA33FF" w:rsidRPr="009430AC" w:rsidTr="00532054">
        <w:trPr>
          <w:trHeight w:val="437"/>
        </w:trPr>
        <w:tc>
          <w:tcPr>
            <w:tcW w:w="178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BA33FF" w:rsidRPr="002978CD"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3F0CF8">
              <w:rPr>
                <w:rFonts w:ascii="Verdana" w:eastAsia="Times New Roman" w:hAnsi="Verdana" w:cs="Times New Roman"/>
                <w:color w:val="000000"/>
                <w:sz w:val="18"/>
                <w:szCs w:val="18"/>
                <w:lang w:eastAsia="tr-TR"/>
              </w:rPr>
              <w:t>53</w:t>
            </w:r>
          </w:p>
        </w:tc>
        <w:tc>
          <w:tcPr>
            <w:tcW w:w="1241"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BA33FF" w:rsidRPr="002978CD"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86"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5</w:t>
            </w:r>
          </w:p>
        </w:tc>
      </w:tr>
      <w:tr w:rsidR="00BA33F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270576">
              <w:rPr>
                <w:rFonts w:ascii="Verdana" w:eastAsia="Times New Roman" w:hAnsi="Verdana" w:cs="Times New Roman"/>
                <w:color w:val="000000"/>
                <w:sz w:val="18"/>
                <w:szCs w:val="18"/>
                <w:lang w:eastAsia="tr-TR"/>
              </w:rPr>
              <w:t>46</w:t>
            </w:r>
          </w:p>
        </w:tc>
        <w:tc>
          <w:tcPr>
            <w:tcW w:w="1241" w:type="dxa"/>
            <w:vMerge/>
            <w:tcBorders>
              <w:top w:val="nil"/>
              <w:left w:val="single" w:sz="4" w:space="0" w:color="C65911"/>
              <w:bottom w:val="single" w:sz="4" w:space="0" w:color="C65911"/>
              <w:right w:val="single" w:sz="4" w:space="0" w:color="C65911"/>
            </w:tcBorders>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8</w:t>
            </w:r>
          </w:p>
        </w:tc>
      </w:tr>
      <w:tr w:rsidR="00BA33F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746A89">
              <w:rPr>
                <w:rFonts w:ascii="Verdana" w:eastAsia="Times New Roman" w:hAnsi="Verdana" w:cs="Times New Roman"/>
                <w:color w:val="000000"/>
                <w:sz w:val="18"/>
                <w:szCs w:val="18"/>
                <w:lang w:eastAsia="tr-TR"/>
              </w:rPr>
              <w:t>99</w:t>
            </w:r>
          </w:p>
        </w:tc>
        <w:tc>
          <w:tcPr>
            <w:tcW w:w="1241" w:type="dxa"/>
            <w:vMerge/>
            <w:tcBorders>
              <w:top w:val="nil"/>
              <w:left w:val="single" w:sz="4" w:space="0" w:color="C65911"/>
              <w:bottom w:val="single" w:sz="4" w:space="0" w:color="C65911"/>
              <w:right w:val="single" w:sz="4" w:space="0" w:color="C65911"/>
            </w:tcBorders>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Pr>
                <w:rFonts w:ascii="Verdana" w:eastAsia="Times New Roman" w:hAnsi="Verdana" w:cs="Times New Roman"/>
                <w:color w:val="000000"/>
                <w:sz w:val="18"/>
                <w:szCs w:val="18"/>
                <w:lang w:eastAsia="tr-TR"/>
              </w:rPr>
              <w:t>13</w:t>
            </w:r>
          </w:p>
        </w:tc>
      </w:tr>
      <w:tr w:rsidR="00BA33F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74766">
              <w:rPr>
                <w:rFonts w:ascii="Verdana" w:eastAsia="Times New Roman" w:hAnsi="Verdana" w:cs="Times New Roman"/>
                <w:color w:val="000000"/>
                <w:sz w:val="18"/>
                <w:szCs w:val="18"/>
                <w:lang w:eastAsia="tr-TR"/>
              </w:rPr>
              <w:t>11</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67" w:type="dxa"/>
            <w:tcBorders>
              <w:top w:val="nil"/>
              <w:left w:val="nil"/>
              <w:bottom w:val="single" w:sz="4" w:space="0" w:color="C65911"/>
              <w:right w:val="single" w:sz="4" w:space="0" w:color="C65911"/>
            </w:tcBorders>
            <w:shd w:val="clear" w:color="auto" w:fill="auto"/>
            <w:vAlign w:val="center"/>
            <w:hideMark/>
          </w:tcPr>
          <w:p w:rsidR="00BA33FF" w:rsidRPr="00BA33FF" w:rsidRDefault="00974766" w:rsidP="00BA33FF">
            <w:pPr>
              <w:spacing w:after="0" w:line="240" w:lineRule="auto"/>
              <w:rPr>
                <w:rFonts w:ascii="Verdana" w:eastAsia="Times New Roman" w:hAnsi="Verdana" w:cs="Calibri"/>
                <w:color w:val="000000"/>
                <w:sz w:val="18"/>
                <w:szCs w:val="18"/>
                <w:lang w:eastAsia="tr-TR"/>
              </w:rPr>
            </w:pPr>
            <w:r>
              <w:rPr>
                <w:rFonts w:ascii="Verdana" w:eastAsia="Times New Roman" w:hAnsi="Verdana" w:cs="Calibri"/>
                <w:color w:val="000000"/>
                <w:sz w:val="18"/>
                <w:szCs w:val="18"/>
                <w:lang w:eastAsia="tr-TR"/>
              </w:rPr>
              <w:t xml:space="preserve"> 11</w:t>
            </w:r>
          </w:p>
        </w:tc>
      </w:tr>
      <w:tr w:rsidR="00BA33F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708" w:type="dxa"/>
            <w:tcBorders>
              <w:top w:val="nil"/>
              <w:left w:val="nil"/>
              <w:bottom w:val="single" w:sz="4" w:space="0" w:color="C65911"/>
              <w:right w:val="single" w:sz="4" w:space="0" w:color="C65911"/>
            </w:tcBorders>
            <w:shd w:val="clear" w:color="000000" w:fill="FCE4D6"/>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74766">
              <w:rPr>
                <w:rFonts w:ascii="Verdana" w:eastAsia="Times New Roman" w:hAnsi="Verdana" w:cs="Times New Roman"/>
                <w:color w:val="000000"/>
                <w:sz w:val="18"/>
                <w:szCs w:val="18"/>
                <w:lang w:eastAsia="tr-TR"/>
              </w:rPr>
              <w:t>8</w:t>
            </w:r>
          </w:p>
        </w:tc>
        <w:tc>
          <w:tcPr>
            <w:tcW w:w="4678"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67" w:type="dxa"/>
            <w:tcBorders>
              <w:top w:val="nil"/>
              <w:left w:val="nil"/>
              <w:bottom w:val="single" w:sz="4" w:space="0" w:color="C65911"/>
              <w:right w:val="single" w:sz="4" w:space="0" w:color="C65911"/>
            </w:tcBorders>
            <w:shd w:val="clear" w:color="000000" w:fill="FCE4D6"/>
            <w:vAlign w:val="center"/>
            <w:hideMark/>
          </w:tcPr>
          <w:p w:rsidR="00BA33FF" w:rsidRPr="00BA33FF" w:rsidRDefault="00BA33FF" w:rsidP="00BA33FF">
            <w:pPr>
              <w:spacing w:after="0" w:line="240" w:lineRule="auto"/>
              <w:rPr>
                <w:rFonts w:ascii="Verdana" w:eastAsia="Times New Roman" w:hAnsi="Verdana" w:cs="Calibri"/>
                <w:color w:val="000000"/>
                <w:sz w:val="18"/>
                <w:szCs w:val="18"/>
                <w:lang w:eastAsia="tr-TR"/>
              </w:rPr>
            </w:pPr>
            <w:r w:rsidRPr="00BA33FF">
              <w:rPr>
                <w:rFonts w:ascii="Verdana" w:eastAsia="Times New Roman" w:hAnsi="Verdana" w:cs="Calibri"/>
                <w:color w:val="000000"/>
                <w:sz w:val="18"/>
                <w:szCs w:val="18"/>
                <w:lang w:eastAsia="tr-TR"/>
              </w:rPr>
              <w:t xml:space="preserve"> 0</w:t>
            </w:r>
          </w:p>
        </w:tc>
      </w:tr>
      <w:tr w:rsidR="00BA33FF" w:rsidRPr="009430AC" w:rsidTr="00532054">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hideMark/>
          </w:tcPr>
          <w:p w:rsidR="00BA33FF" w:rsidRPr="009430AC" w:rsidRDefault="00BA33FF" w:rsidP="00BA33FF">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74766">
              <w:rPr>
                <w:rFonts w:ascii="Verdana" w:eastAsia="Times New Roman" w:hAnsi="Verdana" w:cs="Times New Roman"/>
                <w:color w:val="000000"/>
                <w:sz w:val="18"/>
                <w:szCs w:val="18"/>
                <w:lang w:eastAsia="tr-TR"/>
              </w:rPr>
              <w:t>5500</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BA33FF" w:rsidRPr="009430AC" w:rsidRDefault="00BA33FF" w:rsidP="00BA33FF">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67" w:type="dxa"/>
            <w:tcBorders>
              <w:top w:val="nil"/>
              <w:left w:val="nil"/>
              <w:bottom w:val="single" w:sz="4" w:space="0" w:color="C65911"/>
              <w:right w:val="single" w:sz="4" w:space="0" w:color="C65911"/>
            </w:tcBorders>
            <w:shd w:val="clear" w:color="auto" w:fill="auto"/>
            <w:vAlign w:val="center"/>
            <w:hideMark/>
          </w:tcPr>
          <w:p w:rsidR="00BA33FF" w:rsidRPr="00BA33FF" w:rsidRDefault="00BA33FF" w:rsidP="00BA33FF">
            <w:pPr>
              <w:spacing w:after="0" w:line="240" w:lineRule="auto"/>
              <w:rPr>
                <w:rFonts w:ascii="Verdana" w:eastAsia="Times New Roman" w:hAnsi="Verdana" w:cs="Calibri"/>
                <w:color w:val="000000"/>
                <w:sz w:val="18"/>
                <w:szCs w:val="18"/>
                <w:lang w:eastAsia="tr-TR"/>
              </w:rPr>
            </w:pPr>
            <w:r w:rsidRPr="00BA33FF">
              <w:rPr>
                <w:rFonts w:ascii="Verdana" w:eastAsia="Times New Roman" w:hAnsi="Verdana" w:cs="Calibri"/>
                <w:color w:val="000000"/>
                <w:sz w:val="18"/>
                <w:szCs w:val="18"/>
                <w:lang w:eastAsia="tr-TR"/>
              </w:rPr>
              <w:t xml:space="preserve"> 4 Yıl</w:t>
            </w:r>
          </w:p>
        </w:tc>
      </w:tr>
    </w:tbl>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7B5AFA" w:rsidRPr="002259BB" w:rsidRDefault="007B5AFA" w:rsidP="007B5AFA">
      <w:pPr>
        <w:ind w:firstLine="708"/>
        <w:jc w:val="both"/>
        <w:rPr>
          <w:rFonts w:ascii="Times New Roman" w:hAnsi="Times New Roman" w:cs="Times New Roman"/>
          <w:sz w:val="24"/>
        </w:rPr>
      </w:pPr>
      <w:r w:rsidRPr="002259BB">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2259BB" w:rsidRDefault="007B5AFA" w:rsidP="007B5AFA">
      <w:pPr>
        <w:ind w:firstLine="708"/>
        <w:jc w:val="both"/>
        <w:rPr>
          <w:rFonts w:ascii="Times New Roman" w:hAnsi="Times New Roman" w:cs="Times New Roman"/>
          <w:sz w:val="24"/>
        </w:rPr>
      </w:pPr>
      <w:r w:rsidRPr="002259BB">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B5AFA" w:rsidRPr="002259BB" w:rsidRDefault="007B5AFA" w:rsidP="007B5AFA">
      <w:pPr>
        <w:ind w:firstLine="708"/>
        <w:jc w:val="both"/>
        <w:rPr>
          <w:rFonts w:ascii="Times New Roman" w:hAnsi="Times New Roman" w:cs="Times New Roman"/>
          <w:sz w:val="24"/>
        </w:rPr>
      </w:pPr>
      <w:r w:rsidRPr="002259BB">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7B5AFA" w:rsidRPr="002259BB" w:rsidRDefault="007B5AFA" w:rsidP="007B5AFA">
      <w:pPr>
        <w:ind w:firstLine="708"/>
        <w:jc w:val="both"/>
        <w:rPr>
          <w:rFonts w:ascii="Times New Roman" w:hAnsi="Times New Roman" w:cs="Times New Roman"/>
          <w:sz w:val="24"/>
        </w:rPr>
      </w:pPr>
      <w:r w:rsidRPr="002259BB">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2259BB">
        <w:rPr>
          <w:rFonts w:ascii="Times New Roman" w:hAnsi="Times New Roman" w:cs="Times New Roman"/>
          <w:sz w:val="24"/>
        </w:rPr>
        <w:t>.</w:t>
      </w: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259BB" w:rsidP="002D4510">
      <w:pPr>
        <w:ind w:left="6372" w:firstLine="708"/>
        <w:jc w:val="both"/>
        <w:rPr>
          <w:rFonts w:ascii="Times New Roman" w:hAnsi="Times New Roman" w:cs="Times New Roman"/>
          <w:sz w:val="24"/>
        </w:rPr>
      </w:pPr>
      <w:r>
        <w:rPr>
          <w:rFonts w:ascii="Times New Roman" w:hAnsi="Times New Roman" w:cs="Times New Roman"/>
          <w:sz w:val="24"/>
        </w:rPr>
        <w:t>Mustafa UFAK</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974766" w:rsidRPr="00974766" w:rsidRDefault="00106A85" w:rsidP="00974766">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00974766">
        <w:rPr>
          <w:rFonts w:ascii="Times New Roman" w:eastAsia="Cambria" w:hAnsi="Times New Roman" w:cs="Times New Roman"/>
          <w:sz w:val="24"/>
          <w:szCs w:val="24"/>
        </w:rPr>
        <w:t>me</w:t>
      </w:r>
      <w:proofErr w:type="spellEnd"/>
    </w:p>
    <w:p w:rsidR="00974766" w:rsidRPr="00A112BE" w:rsidRDefault="00974766"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A112BE" w:rsidRDefault="00A112BE">
      <w:pPr>
        <w:spacing w:after="72" w:line="240" w:lineRule="auto"/>
        <w:ind w:left="567"/>
        <w:jc w:val="both"/>
        <w:rPr>
          <w:rFonts w:ascii="Times New Roman" w:hAnsi="Times New Roman" w:cs="Times New Roman"/>
          <w:sz w:val="24"/>
        </w:rPr>
      </w:pPr>
    </w:p>
    <w:p w:rsidR="00974766" w:rsidRDefault="00974766">
      <w:pPr>
        <w:spacing w:after="72" w:line="240" w:lineRule="auto"/>
        <w:ind w:left="567"/>
        <w:jc w:val="both"/>
        <w:rPr>
          <w:rFonts w:ascii="Times New Roman" w:hAnsi="Times New Roman" w:cs="Times New Roman"/>
          <w:sz w:val="24"/>
        </w:rPr>
      </w:pPr>
    </w:p>
    <w:p w:rsidR="00974766" w:rsidRDefault="00974766">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2259BB">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2259BB" w:rsidRPr="00E767E3" w:rsidTr="002259BB">
        <w:trPr>
          <w:trHeight w:hRule="exact" w:val="453"/>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Mustafa UFAK</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Okul Müdürü</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sz w:val="20"/>
                <w:szCs w:val="20"/>
              </w:rPr>
            </w:pPr>
            <w:r w:rsidRPr="002259BB">
              <w:rPr>
                <w:rFonts w:ascii="Cambria" w:hAnsi="Cambria"/>
                <w:sz w:val="20"/>
                <w:szCs w:val="20"/>
              </w:rPr>
              <w:t>Ceyhun CİNGÖZLER</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r>
      <w:tr w:rsidR="002259BB" w:rsidRPr="00E767E3" w:rsidTr="00286E80">
        <w:trPr>
          <w:trHeight w:hRule="exact" w:val="314"/>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 xml:space="preserve">Zeynep ARIK </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Dilek Nur YILDIRIM</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r>
      <w:tr w:rsidR="002259BB" w:rsidRPr="00E767E3" w:rsidTr="00286E80">
        <w:trPr>
          <w:trHeight w:hRule="exact" w:val="314"/>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Nuri BOZKURT</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İbrahim EĞİNCİ</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r>
      <w:tr w:rsidR="002259BB" w:rsidRPr="00E767E3" w:rsidTr="00286E80">
        <w:trPr>
          <w:trHeight w:hRule="exact" w:val="314"/>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Halit TUNÇER</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Ertan KOÇ</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Öğretmen</w:t>
            </w:r>
          </w:p>
        </w:tc>
      </w:tr>
      <w:tr w:rsidR="002259BB" w:rsidRPr="00E767E3" w:rsidTr="00286E80">
        <w:trPr>
          <w:trHeight w:hRule="exact" w:val="314"/>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Sevinç KÜÇÜK</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Okul-Aile Birliği Baş.</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Selma DOĞAN</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Veli</w:t>
            </w:r>
          </w:p>
        </w:tc>
      </w:tr>
      <w:tr w:rsidR="002259BB" w:rsidRPr="00E767E3" w:rsidTr="002259BB">
        <w:trPr>
          <w:trHeight w:hRule="exact" w:val="591"/>
        </w:trPr>
        <w:tc>
          <w:tcPr>
            <w:tcW w:w="1735" w:type="dxa"/>
            <w:tcBorders>
              <w:top w:val="nil"/>
              <w:left w:val="single" w:sz="4" w:space="0" w:color="auto"/>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Rabia MAT</w:t>
            </w:r>
          </w:p>
        </w:tc>
        <w:tc>
          <w:tcPr>
            <w:tcW w:w="3204"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Okul-Aile Birliği Y.K.Ü</w:t>
            </w:r>
          </w:p>
        </w:tc>
        <w:tc>
          <w:tcPr>
            <w:tcW w:w="1812"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Ayşegül MUSAOĞLU</w:t>
            </w:r>
          </w:p>
        </w:tc>
        <w:tc>
          <w:tcPr>
            <w:tcW w:w="3159" w:type="dxa"/>
            <w:tcBorders>
              <w:top w:val="nil"/>
              <w:left w:val="nil"/>
              <w:bottom w:val="single" w:sz="4" w:space="0" w:color="auto"/>
              <w:right w:val="single" w:sz="4" w:space="0" w:color="auto"/>
            </w:tcBorders>
            <w:shd w:val="clear" w:color="auto" w:fill="auto"/>
            <w:hideMark/>
          </w:tcPr>
          <w:p w:rsidR="002259BB" w:rsidRPr="002259BB" w:rsidRDefault="002259BB" w:rsidP="002259BB">
            <w:pPr>
              <w:spacing w:after="0" w:line="240" w:lineRule="auto"/>
              <w:rPr>
                <w:rFonts w:ascii="Cambria" w:hAnsi="Cambria"/>
              </w:rPr>
            </w:pPr>
            <w:r w:rsidRPr="002259BB">
              <w:rPr>
                <w:rFonts w:ascii="Cambria" w:hAnsi="Cambria"/>
              </w:rPr>
              <w:t>Veli</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2259BB" w:rsidRDefault="00E767E3" w:rsidP="002259BB">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002259BB">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9420C2" w:rsidRPr="009420C2" w:rsidRDefault="009420C2" w:rsidP="009420C2">
      <w:pPr>
        <w:ind w:left="478"/>
        <w:rPr>
          <w:rFonts w:ascii="Cambria" w:eastAsia="Cambria" w:hAnsi="Cambria" w:cs="Cambria"/>
          <w:color w:val="0070C0"/>
          <w:sz w:val="24"/>
          <w:szCs w:val="24"/>
        </w:rPr>
      </w:pPr>
      <w:r w:rsidRPr="009420C2">
        <w:rPr>
          <w:rFonts w:ascii="Cambria" w:eastAsia="Cambria" w:hAnsi="Cambria" w:cs="Cambria"/>
          <w:color w:val="0070C0"/>
          <w:sz w:val="24"/>
          <w:szCs w:val="24"/>
        </w:rPr>
        <w:t xml:space="preserve">Okulun Kısa Tanıtımı </w:t>
      </w:r>
    </w:p>
    <w:p w:rsidR="00E02150" w:rsidRPr="00974766" w:rsidRDefault="00E02150" w:rsidP="00E02150">
      <w:pPr>
        <w:ind w:firstLine="708"/>
        <w:rPr>
          <w:rFonts w:ascii="Cambria" w:hAnsi="Cambria"/>
          <w:sz w:val="24"/>
          <w:szCs w:val="24"/>
        </w:rPr>
      </w:pPr>
      <w:r w:rsidRPr="00974766">
        <w:rPr>
          <w:rFonts w:ascii="Cambria" w:hAnsi="Cambria"/>
          <w:sz w:val="24"/>
          <w:szCs w:val="24"/>
        </w:rPr>
        <w:t xml:space="preserve">Okulumuz ise Avanos İlçesine bağlı olup ilçe merkezinin kuzeydoğu yönünde yer almaktadır. İlçe merkezine uzaklığı 35 km’dir.   </w:t>
      </w:r>
    </w:p>
    <w:p w:rsidR="00E02150" w:rsidRPr="00974766" w:rsidRDefault="00E02150" w:rsidP="00E02150">
      <w:pPr>
        <w:ind w:firstLine="708"/>
        <w:rPr>
          <w:rFonts w:ascii="Cambria" w:hAnsi="Cambria"/>
          <w:sz w:val="24"/>
          <w:szCs w:val="24"/>
        </w:rPr>
      </w:pPr>
      <w:r w:rsidRPr="00974766">
        <w:rPr>
          <w:rFonts w:ascii="Cambria" w:hAnsi="Cambria"/>
          <w:sz w:val="24"/>
          <w:szCs w:val="24"/>
        </w:rPr>
        <w:t xml:space="preserve">Okulumuz 1925 yılında eğitim-öğretime köy ortasında tek sınıflı olarak başladı. Okulumuz daha sonra, şu anki yerimize, 1956 yılında taşındı. Okulumuz 1956 yılında iki derslikle eğitim öğretime başladı. Kullanmakta olduğumuz binanın </w:t>
      </w:r>
      <w:proofErr w:type="gramStart"/>
      <w:r w:rsidRPr="00974766">
        <w:rPr>
          <w:rFonts w:ascii="Cambria" w:hAnsi="Cambria"/>
          <w:sz w:val="24"/>
          <w:szCs w:val="24"/>
        </w:rPr>
        <w:t>inşaatına  1975’te</w:t>
      </w:r>
      <w:proofErr w:type="gramEnd"/>
      <w:r w:rsidRPr="00974766">
        <w:rPr>
          <w:rFonts w:ascii="Cambria" w:hAnsi="Cambria"/>
          <w:sz w:val="24"/>
          <w:szCs w:val="24"/>
        </w:rPr>
        <w:t xml:space="preserve">  başlandı. 1977 yılında eğitim-öğretime açıldı. Çeşitli tadilatlar görerek şimdiki halini aldı. 2000-2001 eğitim-öğretim yılında ek bina tadilat görerek bilgisayar sınıfı için hazırlandı. Bilgisayar eğitimine </w:t>
      </w:r>
      <w:proofErr w:type="gramStart"/>
      <w:r w:rsidRPr="00974766">
        <w:rPr>
          <w:rFonts w:ascii="Cambria" w:hAnsi="Cambria"/>
          <w:sz w:val="24"/>
          <w:szCs w:val="24"/>
        </w:rPr>
        <w:t>ise  2001</w:t>
      </w:r>
      <w:proofErr w:type="gramEnd"/>
      <w:r w:rsidRPr="00974766">
        <w:rPr>
          <w:rFonts w:ascii="Cambria" w:hAnsi="Cambria"/>
          <w:sz w:val="24"/>
          <w:szCs w:val="24"/>
        </w:rPr>
        <w:t>-2002 eğitim-öğretim yılında başlandı. Ana sınıfı ise 2001-2002 eğitim-öğretim yılında açıldı.</w:t>
      </w:r>
    </w:p>
    <w:p w:rsidR="00E02150" w:rsidRPr="00974766" w:rsidRDefault="00E02150" w:rsidP="00E02150">
      <w:pPr>
        <w:ind w:firstLine="708"/>
        <w:rPr>
          <w:rFonts w:ascii="Cambria" w:hAnsi="Cambria"/>
          <w:sz w:val="24"/>
          <w:szCs w:val="24"/>
        </w:rPr>
      </w:pPr>
      <w:r w:rsidRPr="00974766">
        <w:rPr>
          <w:rFonts w:ascii="Cambria" w:hAnsi="Cambria"/>
          <w:sz w:val="24"/>
          <w:szCs w:val="24"/>
        </w:rPr>
        <w:t>Okulumuz halen 1 müdür vekili,  12 öğr</w:t>
      </w:r>
      <w:r w:rsidR="00B022FC">
        <w:rPr>
          <w:rFonts w:ascii="Cambria" w:hAnsi="Cambria"/>
          <w:sz w:val="24"/>
          <w:szCs w:val="24"/>
        </w:rPr>
        <w:t>etmen, 2 yardımcı hizmetli ve 99</w:t>
      </w:r>
      <w:r w:rsidRPr="00974766">
        <w:rPr>
          <w:rFonts w:ascii="Cambria" w:hAnsi="Cambria"/>
          <w:sz w:val="24"/>
          <w:szCs w:val="24"/>
        </w:rPr>
        <w:t xml:space="preserve"> öğrenci ile eğitim-öğretime devam etmektedir. </w:t>
      </w:r>
    </w:p>
    <w:p w:rsidR="009420C2" w:rsidRPr="00B81EBC" w:rsidRDefault="00B81EBC" w:rsidP="00B81EBC">
      <w:pPr>
        <w:ind w:left="478"/>
        <w:jc w:val="both"/>
        <w:rPr>
          <w:rFonts w:ascii="Cambria" w:eastAsia="Cambria" w:hAnsi="Cambria" w:cs="Cambria"/>
          <w:i/>
          <w:color w:val="0070C0"/>
          <w:sz w:val="24"/>
          <w:szCs w:val="24"/>
        </w:rPr>
      </w:pPr>
      <w:r w:rsidRPr="00B81EBC">
        <w:rPr>
          <w:i/>
        </w:rPr>
        <w:t xml:space="preserve"> </w:t>
      </w:r>
    </w:p>
    <w:p w:rsidR="00ED7A92" w:rsidRDefault="00ED7A92" w:rsidP="00DC551C">
      <w:pPr>
        <w:spacing w:before="14" w:line="338" w:lineRule="auto"/>
        <w:ind w:right="69"/>
        <w:rPr>
          <w:rFonts w:ascii="Cambria" w:eastAsia="Cambria" w:hAnsi="Cambria" w:cs="Cambria"/>
          <w:b/>
          <w:spacing w:val="1"/>
          <w:sz w:val="32"/>
          <w:szCs w:val="32"/>
        </w:rPr>
      </w:pPr>
    </w:p>
    <w:p w:rsidR="00974766" w:rsidRDefault="00974766" w:rsidP="00DC551C">
      <w:pPr>
        <w:spacing w:before="14" w:line="338" w:lineRule="auto"/>
        <w:ind w:right="69"/>
        <w:rPr>
          <w:rFonts w:ascii="Cambria" w:eastAsia="Cambria" w:hAnsi="Cambria" w:cs="Cambria"/>
          <w:b/>
          <w:spacing w:val="1"/>
          <w:sz w:val="32"/>
          <w:szCs w:val="32"/>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p w:rsidR="00543482" w:rsidRDefault="00543482">
      <w:pPr>
        <w:spacing w:after="72" w:line="240" w:lineRule="auto"/>
        <w:ind w:left="567"/>
        <w:jc w:val="both"/>
        <w:rPr>
          <w:rFonts w:ascii="Times New Roman" w:hAnsi="Times New Roman" w:cs="Times New Roman"/>
          <w:sz w:val="24"/>
        </w:rPr>
      </w:pPr>
    </w:p>
    <w:tbl>
      <w:tblPr>
        <w:tblW w:w="9638" w:type="dxa"/>
        <w:tblInd w:w="-10" w:type="dxa"/>
        <w:tblCellMar>
          <w:left w:w="70" w:type="dxa"/>
          <w:right w:w="70" w:type="dxa"/>
        </w:tblCellMar>
        <w:tblLook w:val="04A0" w:firstRow="1" w:lastRow="0" w:firstColumn="1" w:lastColumn="0" w:noHBand="0" w:noVBand="1"/>
      </w:tblPr>
      <w:tblGrid>
        <w:gridCol w:w="2050"/>
        <w:gridCol w:w="2525"/>
        <w:gridCol w:w="2991"/>
        <w:gridCol w:w="1006"/>
        <w:gridCol w:w="1066"/>
      </w:tblGrid>
      <w:tr w:rsidR="00543482" w:rsidRPr="00543482" w:rsidTr="00B81EBC">
        <w:trPr>
          <w:trHeight w:val="462"/>
        </w:trPr>
        <w:tc>
          <w:tcPr>
            <w:tcW w:w="205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AMAÇ</w:t>
            </w:r>
          </w:p>
        </w:tc>
        <w:tc>
          <w:tcPr>
            <w:tcW w:w="2525"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STRATEJİK HEDEFLER</w:t>
            </w:r>
          </w:p>
        </w:tc>
        <w:tc>
          <w:tcPr>
            <w:tcW w:w="2991" w:type="dxa"/>
            <w:tcBorders>
              <w:top w:val="single" w:sz="8" w:space="0" w:color="auto"/>
              <w:left w:val="nil"/>
              <w:bottom w:val="single" w:sz="4" w:space="0" w:color="auto"/>
              <w:right w:val="single" w:sz="4" w:space="0" w:color="auto"/>
            </w:tcBorders>
            <w:shd w:val="clear" w:color="000000" w:fill="FFCC99"/>
            <w:vAlign w:val="center"/>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PERFORMANS GÖSTERGELERİ</w:t>
            </w:r>
          </w:p>
        </w:tc>
        <w:tc>
          <w:tcPr>
            <w:tcW w:w="1006" w:type="dxa"/>
            <w:tcBorders>
              <w:top w:val="single" w:sz="8" w:space="0" w:color="auto"/>
              <w:left w:val="nil"/>
              <w:bottom w:val="single" w:sz="4" w:space="0" w:color="auto"/>
              <w:right w:val="single" w:sz="4" w:space="0" w:color="auto"/>
            </w:tcBorders>
            <w:shd w:val="clear" w:color="000000" w:fill="FFFFCC"/>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HEDEFLENEN</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16"/>
                <w:szCs w:val="16"/>
                <w:lang w:eastAsia="tr-TR"/>
              </w:rPr>
            </w:pPr>
            <w:r w:rsidRPr="00543482">
              <w:rPr>
                <w:rFonts w:ascii="Calibri" w:eastAsia="Times New Roman" w:hAnsi="Calibri" w:cs="Calibri"/>
                <w:b/>
                <w:bCs/>
                <w:color w:val="000000"/>
                <w:sz w:val="16"/>
                <w:szCs w:val="16"/>
                <w:lang w:eastAsia="tr-TR"/>
              </w:rPr>
              <w:t>2023</w:t>
            </w:r>
            <w:r w:rsidRPr="00543482">
              <w:rPr>
                <w:rFonts w:ascii="Calibri" w:eastAsia="Times New Roman" w:hAnsi="Calibri" w:cs="Calibri"/>
                <w:b/>
                <w:bCs/>
                <w:color w:val="000000"/>
                <w:sz w:val="16"/>
                <w:szCs w:val="16"/>
                <w:lang w:eastAsia="tr-TR"/>
              </w:rPr>
              <w:br/>
              <w:t>GERÇEKLEŞEN</w:t>
            </w:r>
          </w:p>
        </w:tc>
      </w:tr>
      <w:tr w:rsidR="00543482" w:rsidRPr="00543482" w:rsidTr="00ED7A92">
        <w:trPr>
          <w:trHeight w:val="485"/>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20"/>
                <w:szCs w:val="20"/>
                <w:lang w:eastAsia="tr-TR"/>
              </w:rPr>
            </w:pPr>
            <w:r w:rsidRPr="00543482">
              <w:rPr>
                <w:rFonts w:ascii="Cambria" w:eastAsia="Times New Roman" w:hAnsi="Cambria" w:cs="Calibri"/>
                <w:b/>
                <w:bCs/>
                <w:color w:val="000000"/>
                <w:sz w:val="20"/>
                <w:szCs w:val="20"/>
                <w:lang w:eastAsia="tr-TR"/>
              </w:rPr>
              <w:t xml:space="preserve">TEMA I: EĞİTİM VE ÖĞRETİME ERİŞİM </w:t>
            </w:r>
            <w:r w:rsidRPr="00543482">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color w:val="000000"/>
                <w:sz w:val="20"/>
                <w:szCs w:val="20"/>
                <w:lang w:eastAsia="tr-TR"/>
              </w:rPr>
            </w:pPr>
            <w:r w:rsidRPr="00543482">
              <w:rPr>
                <w:rFonts w:ascii="Cambria" w:eastAsia="Times New Roman" w:hAnsi="Cambria" w:cs="Calibri"/>
                <w:color w:val="000000"/>
                <w:sz w:val="20"/>
                <w:szCs w:val="20"/>
                <w:lang w:eastAsia="tr-TR"/>
              </w:rPr>
              <w:t>Stratejik Hedef 1.1.  Öğrencilerinin okullaşma oranları artırılacak,  uyum ve devamsızlık sorunları giderilecektir.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Kayıt bölgesindeki öğrencilerden okula kayıt yaptıranların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98%</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İlkokul birinci sınıf öğrencilerinden en az bir yıl okul öncesi eğitim almış olanların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2259BB"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94</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98%</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Okula yeni başlayan öğrencilerden </w:t>
            </w:r>
            <w:proofErr w:type="gramStart"/>
            <w:r w:rsidRPr="00ED7A92">
              <w:rPr>
                <w:rFonts w:ascii="Calibri" w:eastAsia="Times New Roman" w:hAnsi="Calibri" w:cs="Calibri"/>
                <w:color w:val="0000FF"/>
                <w:sz w:val="18"/>
                <w:szCs w:val="20"/>
                <w:lang w:eastAsia="tr-TR"/>
              </w:rPr>
              <w:t>oryantasyon</w:t>
            </w:r>
            <w:proofErr w:type="gramEnd"/>
            <w:r w:rsidRPr="00ED7A92">
              <w:rPr>
                <w:rFonts w:ascii="Calibri" w:eastAsia="Times New Roman" w:hAnsi="Calibri" w:cs="Calibri"/>
                <w:color w:val="0000FF"/>
                <w:sz w:val="18"/>
                <w:szCs w:val="20"/>
                <w:lang w:eastAsia="tr-TR"/>
              </w:rPr>
              <w:t xml:space="preserve"> eğitimine katılanların oranı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90%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Bir eğitim ve öğretim yılı döneminde 20 gün ve üzeri devamsızlık yapan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74766"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r w:rsidR="00543482" w:rsidRPr="00543482">
              <w:rPr>
                <w:rFonts w:ascii="Calibri" w:eastAsia="Times New Roman" w:hAnsi="Calibri" w:cs="Calibri"/>
                <w:color w:val="000000"/>
                <w:sz w:val="20"/>
                <w:szCs w:val="20"/>
                <w:lang w:eastAsia="tr-TR"/>
              </w:rPr>
              <w:t>%</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0%</w:t>
            </w:r>
          </w:p>
        </w:tc>
      </w:tr>
      <w:tr w:rsidR="00543482" w:rsidRPr="00543482" w:rsidTr="00B81EBC">
        <w:trPr>
          <w:trHeight w:val="580"/>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20"/>
                <w:szCs w:val="20"/>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color w:val="000000"/>
                <w:sz w:val="20"/>
                <w:szCs w:val="20"/>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Okulun özel eğitime ihtiyaç duyan bireylerin kullanımına uygunluğu  (1=Uygun, 0=Uygun Değil)</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974766"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974766"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0</w:t>
            </w:r>
          </w:p>
        </w:tc>
      </w:tr>
      <w:tr w:rsidR="00543482" w:rsidRPr="00543482" w:rsidTr="00B81EBC">
        <w:trPr>
          <w:trHeight w:val="656"/>
        </w:trPr>
        <w:tc>
          <w:tcPr>
            <w:tcW w:w="2050" w:type="dxa"/>
            <w:vMerge w:val="restart"/>
            <w:tcBorders>
              <w:top w:val="nil"/>
              <w:left w:val="single" w:sz="8" w:space="0" w:color="auto"/>
              <w:bottom w:val="single" w:sz="8" w:space="0" w:color="000000"/>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2.1.  Bütün bireylerin bedensel, ruhsal ve zihinsel gelişimlerine yönelik faaliyetlere katılım oranını ve öğrencilerin akademik başarı düzeylerini artırmak.</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Öğrenci başına okunan kitap sayısı </w:t>
            </w:r>
          </w:p>
        </w:tc>
        <w:tc>
          <w:tcPr>
            <w:tcW w:w="1006" w:type="dxa"/>
            <w:tcBorders>
              <w:top w:val="single" w:sz="4" w:space="0" w:color="auto"/>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25</w:t>
            </w:r>
          </w:p>
        </w:tc>
        <w:tc>
          <w:tcPr>
            <w:tcW w:w="1066" w:type="dxa"/>
            <w:tcBorders>
              <w:top w:val="single" w:sz="4" w:space="0" w:color="auto"/>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26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Bir eğitim ve öğretim yılı döneminde bilimsel, kültürel, sanatsal ve sportif alanlarda en az bir faaliyete katılan öğrenci oranı (%)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96%</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Hijyen, sağlıklı ve dengeli beslenme ile ilgili verilen eğitime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B81EBC">
        <w:trPr>
          <w:trHeight w:val="656"/>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18"/>
                <w:lang w:eastAsia="tr-TR"/>
              </w:rPr>
            </w:pPr>
            <w:r w:rsidRPr="00ED7A92">
              <w:rPr>
                <w:rFonts w:ascii="Calibri" w:eastAsia="Times New Roman" w:hAnsi="Calibri" w:cs="Calibri"/>
                <w:color w:val="0000FF"/>
                <w:sz w:val="18"/>
                <w:szCs w:val="18"/>
                <w:lang w:eastAsia="tr-TR"/>
              </w:rPr>
              <w:t>Eğitim Öğretim yılı içerisinde "Değerler Eğitimi"  kapsamında yapılan çalışmalara katılan öğrenci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100%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100%</w:t>
            </w:r>
          </w:p>
        </w:tc>
      </w:tr>
      <w:tr w:rsidR="00543482" w:rsidRPr="00543482" w:rsidTr="00ED7A92">
        <w:trPr>
          <w:trHeight w:val="60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4" w:space="0" w:color="auto"/>
              <w:right w:val="single" w:sz="4" w:space="0" w:color="auto"/>
            </w:tcBorders>
            <w:shd w:val="clear" w:color="000000" w:fill="CCFFCC"/>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2.2.  Eğitimde yenilikçi yaklaşımları kullanarak yerel, ulusal ve uluslararası projelerle; bireylerin yeterliliğini ve uluslararası öğrenci/öğretmen hareketliliğini artırmak.</w:t>
            </w: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Okulun Katıldığı proje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974766"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974766"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0</w:t>
            </w:r>
          </w:p>
        </w:tc>
      </w:tr>
      <w:tr w:rsidR="00543482" w:rsidRPr="00543482" w:rsidTr="00ED7A92">
        <w:trPr>
          <w:trHeight w:val="40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4" w:space="0" w:color="auto"/>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CCFFCC"/>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 Proje geliştirme konusunda hizmet içi eğitim alan kişi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327DAF"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327DAF"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w:t>
            </w:r>
          </w:p>
        </w:tc>
      </w:tr>
      <w:tr w:rsidR="00543482" w:rsidRPr="00543482" w:rsidTr="00ED7A92">
        <w:trPr>
          <w:trHeight w:val="3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2.3 Okulumuzun yönetsel süreçleri, etkin bir izleme ve değerlendirme sistemiyle desteklenen, katılımcı, şeffaf ve hesap verebilir biçimde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65%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75%</w:t>
            </w:r>
          </w:p>
        </w:tc>
      </w:tr>
      <w:tr w:rsidR="00543482" w:rsidRPr="00543482" w:rsidTr="00ED7A92">
        <w:trPr>
          <w:trHeight w:val="361"/>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Çalışan memnuniyet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85%</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95%</w:t>
            </w:r>
          </w:p>
        </w:tc>
      </w:tr>
      <w:tr w:rsidR="00543482" w:rsidRPr="00543482" w:rsidTr="00ED7A92">
        <w:trPr>
          <w:trHeight w:val="5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 xml:space="preserve">Çalışanların </w:t>
            </w:r>
            <w:proofErr w:type="gramStart"/>
            <w:r w:rsidRPr="00ED7A92">
              <w:rPr>
                <w:rFonts w:ascii="Calibri" w:eastAsia="Times New Roman" w:hAnsi="Calibri" w:cs="Calibri"/>
                <w:color w:val="0000FF"/>
                <w:sz w:val="18"/>
                <w:szCs w:val="20"/>
                <w:lang w:eastAsia="tr-TR"/>
              </w:rPr>
              <w:t>motivasyonunu</w:t>
            </w:r>
            <w:proofErr w:type="gramEnd"/>
            <w:r w:rsidRPr="00ED7A92">
              <w:rPr>
                <w:rFonts w:ascii="Calibri" w:eastAsia="Times New Roman" w:hAnsi="Calibri" w:cs="Calibri"/>
                <w:color w:val="0000FF"/>
                <w:sz w:val="18"/>
                <w:szCs w:val="20"/>
                <w:lang w:eastAsia="tr-TR"/>
              </w:rPr>
              <w:t xml:space="preserve"> arttırmaya yönelik yapılan faaliyetlerin sayısı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327DAF"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327DAF"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w:t>
            </w:r>
          </w:p>
        </w:tc>
      </w:tr>
      <w:tr w:rsidR="00543482" w:rsidRPr="00543482" w:rsidTr="00ED7A92">
        <w:trPr>
          <w:trHeight w:val="26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Veli toplantılarına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327DAF"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8</w:t>
            </w:r>
            <w:r w:rsidR="00543482" w:rsidRPr="00543482">
              <w:rPr>
                <w:rFonts w:ascii="Calibri" w:eastAsia="Times New Roman" w:hAnsi="Calibri" w:cs="Calibri"/>
                <w:color w:val="000000"/>
                <w:sz w:val="20"/>
                <w:szCs w:val="20"/>
                <w:lang w:eastAsia="tr-TR"/>
              </w:rPr>
              <w:t>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327DAF"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85</w:t>
            </w:r>
            <w:r w:rsidR="00543482" w:rsidRPr="00543482">
              <w:rPr>
                <w:rFonts w:ascii="Calibri" w:eastAsia="Times New Roman" w:hAnsi="Calibri" w:cs="Calibri"/>
                <w:b/>
                <w:bCs/>
                <w:color w:val="000000"/>
                <w:sz w:val="20"/>
                <w:szCs w:val="20"/>
                <w:lang w:eastAsia="tr-TR"/>
              </w:rPr>
              <w:t>%</w:t>
            </w:r>
          </w:p>
        </w:tc>
      </w:tr>
      <w:tr w:rsidR="00543482" w:rsidRPr="00543482" w:rsidTr="00ED7A92">
        <w:trPr>
          <w:trHeight w:val="26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ED7A92" w:rsidRDefault="00543482" w:rsidP="00543482">
            <w:pPr>
              <w:spacing w:after="0" w:line="240" w:lineRule="auto"/>
              <w:jc w:val="center"/>
              <w:rPr>
                <w:rFonts w:ascii="Calibri" w:eastAsia="Times New Roman" w:hAnsi="Calibri" w:cs="Calibri"/>
                <w:color w:val="0000FF"/>
                <w:sz w:val="18"/>
                <w:szCs w:val="20"/>
                <w:lang w:eastAsia="tr-TR"/>
              </w:rPr>
            </w:pPr>
            <w:r w:rsidRPr="00ED7A92">
              <w:rPr>
                <w:rFonts w:ascii="Calibri" w:eastAsia="Times New Roman" w:hAnsi="Calibri" w:cs="Calibri"/>
                <w:color w:val="0000FF"/>
                <w:sz w:val="18"/>
                <w:szCs w:val="20"/>
                <w:lang w:eastAsia="tr-TR"/>
              </w:rPr>
              <w:t>Okul faaliyetlerine katılan veli oranı</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327DAF"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r w:rsidR="00543482" w:rsidRPr="00543482">
              <w:rPr>
                <w:rFonts w:ascii="Calibri" w:eastAsia="Times New Roman" w:hAnsi="Calibri" w:cs="Calibri"/>
                <w:color w:val="000000"/>
                <w:sz w:val="20"/>
                <w:szCs w:val="20"/>
                <w:lang w:eastAsia="tr-TR"/>
              </w:rPr>
              <w:t>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327DAF"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w:t>
            </w:r>
            <w:r w:rsidR="00543482" w:rsidRPr="00543482">
              <w:rPr>
                <w:rFonts w:ascii="Calibri" w:eastAsia="Times New Roman" w:hAnsi="Calibri" w:cs="Calibri"/>
                <w:b/>
                <w:bCs/>
                <w:color w:val="000000"/>
                <w:sz w:val="20"/>
                <w:szCs w:val="20"/>
                <w:lang w:eastAsia="tr-TR"/>
              </w:rPr>
              <w:t>0%</w:t>
            </w:r>
          </w:p>
        </w:tc>
      </w:tr>
      <w:tr w:rsidR="00543482" w:rsidRPr="00543482" w:rsidTr="00ED7A92">
        <w:trPr>
          <w:trHeight w:val="416"/>
        </w:trPr>
        <w:tc>
          <w:tcPr>
            <w:tcW w:w="205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52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mbria" w:eastAsia="Times New Roman" w:hAnsi="Cambria" w:cs="Calibri"/>
                <w:b/>
                <w:bCs/>
                <w:color w:val="000000"/>
                <w:sz w:val="16"/>
                <w:szCs w:val="16"/>
                <w:lang w:eastAsia="tr-TR"/>
              </w:rPr>
            </w:pPr>
            <w:r w:rsidRPr="00543482">
              <w:rPr>
                <w:rFonts w:ascii="Cambria" w:eastAsia="Times New Roman" w:hAnsi="Cambria" w:cs="Calibri"/>
                <w:b/>
                <w:bCs/>
                <w:color w:val="000000"/>
                <w:sz w:val="16"/>
                <w:szCs w:val="16"/>
                <w:lang w:eastAsia="tr-TR"/>
              </w:rPr>
              <w:t>Stratejik Hedef 3.1.Okulumuzun insan kaynakları, mali ve fiziksel altyapısı eğitim ve öğretim faaliyetlerinden beklenen sonuçların elde edilmesini temine edecek biçimde sürdürülebilirlik ve verimlilik esasına göre geliştirilecektir.</w:t>
            </w: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Öğretmen başına ortalama hizmet içi faaliyet sayısı</w:t>
            </w:r>
          </w:p>
        </w:tc>
        <w:tc>
          <w:tcPr>
            <w:tcW w:w="1006" w:type="dxa"/>
            <w:tcBorders>
              <w:top w:val="single" w:sz="8" w:space="0" w:color="auto"/>
              <w:left w:val="nil"/>
              <w:bottom w:val="single" w:sz="4" w:space="0" w:color="auto"/>
              <w:right w:val="single" w:sz="4" w:space="0" w:color="auto"/>
            </w:tcBorders>
            <w:shd w:val="clear" w:color="000000" w:fill="FFFFCC"/>
            <w:noWrap/>
            <w:vAlign w:val="center"/>
            <w:hideMark/>
          </w:tcPr>
          <w:p w:rsidR="00543482" w:rsidRPr="00543482" w:rsidRDefault="00327DAF"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5</w:t>
            </w:r>
          </w:p>
        </w:tc>
        <w:tc>
          <w:tcPr>
            <w:tcW w:w="1066" w:type="dxa"/>
            <w:tcBorders>
              <w:top w:val="single" w:sz="8" w:space="0" w:color="auto"/>
              <w:left w:val="nil"/>
              <w:bottom w:val="single" w:sz="4" w:space="0" w:color="auto"/>
              <w:right w:val="single" w:sz="4" w:space="0" w:color="auto"/>
            </w:tcBorders>
            <w:shd w:val="clear" w:color="000000" w:fill="FFCC99"/>
            <w:vAlign w:val="center"/>
            <w:hideMark/>
          </w:tcPr>
          <w:p w:rsidR="00543482" w:rsidRPr="00543482" w:rsidRDefault="00327DAF"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6</w:t>
            </w:r>
          </w:p>
        </w:tc>
      </w:tr>
      <w:tr w:rsidR="00543482" w:rsidRPr="00543482" w:rsidTr="00ED7A92">
        <w:trPr>
          <w:trHeight w:val="399"/>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Derslik başına düşen öğrenci sayısı </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1E02AB" w:rsidP="0054348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10</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1E02AB" w:rsidP="00543482">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11</w:t>
            </w:r>
          </w:p>
        </w:tc>
      </w:tr>
      <w:tr w:rsidR="00543482" w:rsidRPr="00543482" w:rsidTr="00ED7A92">
        <w:trPr>
          <w:trHeight w:val="455"/>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 xml:space="preserve">Okul güvenliğinin </w:t>
            </w:r>
            <w:proofErr w:type="gramStart"/>
            <w:r w:rsidRPr="00543482">
              <w:rPr>
                <w:rFonts w:ascii="Calibri" w:eastAsia="Times New Roman" w:hAnsi="Calibri" w:cs="Calibri"/>
                <w:color w:val="0000FF"/>
                <w:sz w:val="20"/>
                <w:szCs w:val="20"/>
                <w:lang w:eastAsia="tr-TR"/>
              </w:rPr>
              <w:t>yeterlilik  durumu</w:t>
            </w:r>
            <w:proofErr w:type="gramEnd"/>
            <w:r w:rsidRPr="00543482">
              <w:rPr>
                <w:rFonts w:ascii="Calibri" w:eastAsia="Times New Roman" w:hAnsi="Calibri" w:cs="Calibri"/>
                <w:color w:val="0000FF"/>
                <w:sz w:val="20"/>
                <w:szCs w:val="20"/>
                <w:lang w:eastAsia="tr-TR"/>
              </w:rPr>
              <w:t xml:space="preserve">  (1=Yeterli, 0=Yetersiz)</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347"/>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4"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"Beyaz Bayrak" sertifikası durumu  (1=Var, 0=Yok)</w:t>
            </w:r>
          </w:p>
        </w:tc>
        <w:tc>
          <w:tcPr>
            <w:tcW w:w="1006" w:type="dxa"/>
            <w:tcBorders>
              <w:top w:val="nil"/>
              <w:left w:val="nil"/>
              <w:bottom w:val="single" w:sz="4"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4"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r w:rsidR="00543482" w:rsidRPr="00543482" w:rsidTr="00ED7A92">
        <w:trPr>
          <w:trHeight w:val="553"/>
        </w:trPr>
        <w:tc>
          <w:tcPr>
            <w:tcW w:w="2050" w:type="dxa"/>
            <w:vMerge/>
            <w:tcBorders>
              <w:top w:val="nil"/>
              <w:left w:val="single" w:sz="8"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525" w:type="dxa"/>
            <w:vMerge/>
            <w:tcBorders>
              <w:top w:val="nil"/>
              <w:left w:val="single" w:sz="4" w:space="0" w:color="auto"/>
              <w:bottom w:val="single" w:sz="8" w:space="0" w:color="000000"/>
              <w:right w:val="single" w:sz="4" w:space="0" w:color="auto"/>
            </w:tcBorders>
            <w:vAlign w:val="center"/>
            <w:hideMark/>
          </w:tcPr>
          <w:p w:rsidR="00543482" w:rsidRPr="00543482" w:rsidRDefault="00543482" w:rsidP="00543482">
            <w:pPr>
              <w:spacing w:after="0" w:line="240" w:lineRule="auto"/>
              <w:rPr>
                <w:rFonts w:ascii="Cambria" w:eastAsia="Times New Roman" w:hAnsi="Cambria" w:cs="Calibri"/>
                <w:b/>
                <w:bCs/>
                <w:color w:val="000000"/>
                <w:sz w:val="16"/>
                <w:szCs w:val="16"/>
                <w:lang w:eastAsia="tr-TR"/>
              </w:rPr>
            </w:pPr>
          </w:p>
        </w:tc>
        <w:tc>
          <w:tcPr>
            <w:tcW w:w="2991" w:type="dxa"/>
            <w:tcBorders>
              <w:top w:val="nil"/>
              <w:left w:val="nil"/>
              <w:bottom w:val="single" w:sz="8" w:space="0" w:color="auto"/>
              <w:right w:val="single" w:sz="4" w:space="0" w:color="auto"/>
            </w:tcBorders>
            <w:shd w:val="clear" w:color="000000" w:fill="FFFFFF"/>
            <w:vAlign w:val="center"/>
            <w:hideMark/>
          </w:tcPr>
          <w:p w:rsidR="00543482" w:rsidRPr="00543482" w:rsidRDefault="00543482" w:rsidP="00543482">
            <w:pPr>
              <w:spacing w:after="0" w:line="240" w:lineRule="auto"/>
              <w:jc w:val="center"/>
              <w:rPr>
                <w:rFonts w:ascii="Calibri" w:eastAsia="Times New Roman" w:hAnsi="Calibri" w:cs="Calibri"/>
                <w:color w:val="0000FF"/>
                <w:sz w:val="20"/>
                <w:szCs w:val="20"/>
                <w:lang w:eastAsia="tr-TR"/>
              </w:rPr>
            </w:pPr>
            <w:r w:rsidRPr="00543482">
              <w:rPr>
                <w:rFonts w:ascii="Calibri" w:eastAsia="Times New Roman" w:hAnsi="Calibri" w:cs="Calibri"/>
                <w:color w:val="0000FF"/>
                <w:sz w:val="20"/>
                <w:szCs w:val="20"/>
                <w:lang w:eastAsia="tr-TR"/>
              </w:rPr>
              <w:t>Okulun Fiziki Kapasitesi (Sınıf, Salon, Bahçe, Atölye vb.) (1=Yeterli, 0=Yetersiz)</w:t>
            </w:r>
          </w:p>
        </w:tc>
        <w:tc>
          <w:tcPr>
            <w:tcW w:w="1006" w:type="dxa"/>
            <w:tcBorders>
              <w:top w:val="nil"/>
              <w:left w:val="nil"/>
              <w:bottom w:val="single" w:sz="8" w:space="0" w:color="auto"/>
              <w:right w:val="single" w:sz="4" w:space="0" w:color="auto"/>
            </w:tcBorders>
            <w:shd w:val="clear" w:color="000000" w:fill="FFFFCC"/>
            <w:noWrap/>
            <w:vAlign w:val="center"/>
            <w:hideMark/>
          </w:tcPr>
          <w:p w:rsidR="00543482" w:rsidRPr="00543482" w:rsidRDefault="00543482" w:rsidP="00543482">
            <w:pPr>
              <w:spacing w:after="0" w:line="240" w:lineRule="auto"/>
              <w:jc w:val="center"/>
              <w:rPr>
                <w:rFonts w:ascii="Calibri" w:eastAsia="Times New Roman" w:hAnsi="Calibri" w:cs="Calibri"/>
                <w:color w:val="000000"/>
                <w:sz w:val="20"/>
                <w:szCs w:val="20"/>
                <w:lang w:eastAsia="tr-TR"/>
              </w:rPr>
            </w:pPr>
            <w:r w:rsidRPr="00543482">
              <w:rPr>
                <w:rFonts w:ascii="Calibri" w:eastAsia="Times New Roman" w:hAnsi="Calibri" w:cs="Calibri"/>
                <w:color w:val="000000"/>
                <w:sz w:val="20"/>
                <w:szCs w:val="20"/>
                <w:lang w:eastAsia="tr-TR"/>
              </w:rPr>
              <w:t>1</w:t>
            </w:r>
          </w:p>
        </w:tc>
        <w:tc>
          <w:tcPr>
            <w:tcW w:w="1066" w:type="dxa"/>
            <w:tcBorders>
              <w:top w:val="nil"/>
              <w:left w:val="nil"/>
              <w:bottom w:val="single" w:sz="8" w:space="0" w:color="auto"/>
              <w:right w:val="single" w:sz="4" w:space="0" w:color="auto"/>
            </w:tcBorders>
            <w:shd w:val="clear" w:color="000000" w:fill="FFCC99"/>
            <w:vAlign w:val="center"/>
            <w:hideMark/>
          </w:tcPr>
          <w:p w:rsidR="00543482" w:rsidRPr="00543482" w:rsidRDefault="00543482" w:rsidP="00543482">
            <w:pPr>
              <w:spacing w:after="0" w:line="240" w:lineRule="auto"/>
              <w:jc w:val="center"/>
              <w:rPr>
                <w:rFonts w:ascii="Calibri" w:eastAsia="Times New Roman" w:hAnsi="Calibri" w:cs="Calibri"/>
                <w:b/>
                <w:bCs/>
                <w:color w:val="000000"/>
                <w:sz w:val="20"/>
                <w:szCs w:val="20"/>
                <w:lang w:eastAsia="tr-TR"/>
              </w:rPr>
            </w:pPr>
            <w:r w:rsidRPr="00543482">
              <w:rPr>
                <w:rFonts w:ascii="Calibri" w:eastAsia="Times New Roman" w:hAnsi="Calibri" w:cs="Calibri"/>
                <w:b/>
                <w:bCs/>
                <w:color w:val="000000"/>
                <w:sz w:val="20"/>
                <w:szCs w:val="20"/>
                <w:lang w:eastAsia="tr-TR"/>
              </w:rPr>
              <w:t>1</w:t>
            </w:r>
          </w:p>
        </w:tc>
      </w:tr>
    </w:tbl>
    <w:p w:rsidR="00543482" w:rsidRDefault="00543482">
      <w:pPr>
        <w:spacing w:after="72" w:line="240" w:lineRule="auto"/>
        <w:ind w:left="567"/>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lastRenderedPageBreak/>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Pr="00155FF7" w:rsidRDefault="00686A9E" w:rsidP="00686A9E">
      <w:pPr>
        <w:spacing w:after="72" w:line="240" w:lineRule="auto"/>
        <w:ind w:left="567"/>
        <w:jc w:val="both"/>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AB293F" w:rsidP="002A28E8">
      <w:pPr>
        <w:tabs>
          <w:tab w:val="left" w:pos="1020"/>
        </w:tabs>
        <w:spacing w:before="22" w:after="80" w:line="257" w:lineRule="auto"/>
        <w:ind w:left="1038" w:right="274" w:hanging="360"/>
        <w:rPr>
          <w:rFonts w:ascii="Times New Roman" w:eastAsia="Cambria" w:hAnsi="Times New Roman" w:cs="Times New Roman"/>
          <w:sz w:val="24"/>
          <w:szCs w:val="24"/>
        </w:rPr>
      </w:pPr>
      <w:r>
        <w:rPr>
          <w:rFonts w:ascii="Times New Roman" w:eastAsia="Verdana" w:hAnsi="Times New Roman" w:cs="Times New Roman"/>
          <w:sz w:val="24"/>
          <w:szCs w:val="24"/>
        </w:rPr>
        <w:t xml:space="preserve">•   </w:t>
      </w:r>
      <w:r w:rsidR="001B2969" w:rsidRPr="00736E42">
        <w:rPr>
          <w:rFonts w:ascii="Times New Roman" w:eastAsia="Cambria" w:hAnsi="Times New Roman" w:cs="Times New Roman"/>
          <w:spacing w:val="-1"/>
          <w:sz w:val="24"/>
          <w:szCs w:val="24"/>
        </w:rPr>
        <w:t>Ok</w:t>
      </w:r>
      <w:r w:rsidR="001B2969" w:rsidRPr="00736E42">
        <w:rPr>
          <w:rFonts w:ascii="Times New Roman" w:eastAsia="Cambria" w:hAnsi="Times New Roman" w:cs="Times New Roman"/>
          <w:sz w:val="24"/>
          <w:szCs w:val="24"/>
        </w:rPr>
        <w:t>ul</w:t>
      </w:r>
      <w:r w:rsidR="001B2969" w:rsidRPr="00736E42">
        <w:rPr>
          <w:rFonts w:ascii="Times New Roman" w:eastAsia="Cambria" w:hAnsi="Times New Roman" w:cs="Times New Roman"/>
          <w:spacing w:val="2"/>
          <w:sz w:val="24"/>
          <w:szCs w:val="24"/>
        </w:rPr>
        <w:t>/</w:t>
      </w:r>
      <w:r w:rsidR="001B2969" w:rsidRPr="00736E42">
        <w:rPr>
          <w:rFonts w:ascii="Times New Roman" w:eastAsia="Cambria" w:hAnsi="Times New Roman" w:cs="Times New Roman"/>
          <w:spacing w:val="-1"/>
          <w:sz w:val="24"/>
          <w:szCs w:val="24"/>
        </w:rPr>
        <w:t>k</w:t>
      </w:r>
      <w:r w:rsidR="001B2969" w:rsidRPr="00736E42">
        <w:rPr>
          <w:rFonts w:ascii="Times New Roman" w:eastAsia="Cambria" w:hAnsi="Times New Roman" w:cs="Times New Roman"/>
          <w:sz w:val="24"/>
          <w:szCs w:val="24"/>
        </w:rPr>
        <w:t>u</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pacing w:val="2"/>
          <w:sz w:val="24"/>
          <w:szCs w:val="24"/>
        </w:rPr>
        <w:t>u</w:t>
      </w:r>
      <w:r w:rsidR="001B2969" w:rsidRPr="00736E42">
        <w:rPr>
          <w:rFonts w:ascii="Times New Roman" w:eastAsia="Cambria" w:hAnsi="Times New Roman" w:cs="Times New Roman"/>
          <w:sz w:val="24"/>
          <w:szCs w:val="24"/>
        </w:rPr>
        <w:t>mu</w:t>
      </w:r>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2"/>
          <w:sz w:val="24"/>
          <w:szCs w:val="24"/>
        </w:rPr>
        <w:t>l</w:t>
      </w:r>
      <w:r w:rsidR="001B2969" w:rsidRPr="00736E42">
        <w:rPr>
          <w:rFonts w:ascii="Times New Roman" w:eastAsia="Cambria" w:hAnsi="Times New Roman" w:cs="Times New Roman"/>
          <w:spacing w:val="-1"/>
          <w:sz w:val="24"/>
          <w:szCs w:val="24"/>
        </w:rPr>
        <w:t>g</w:t>
      </w:r>
      <w:r w:rsidR="001B2969" w:rsidRPr="00736E42">
        <w:rPr>
          <w:rFonts w:ascii="Times New Roman" w:eastAsia="Cambria" w:hAnsi="Times New Roman" w:cs="Times New Roman"/>
          <w:sz w:val="24"/>
          <w:szCs w:val="24"/>
        </w:rPr>
        <w:t>ilen</w:t>
      </w:r>
      <w:r w:rsidR="001B2969" w:rsidRPr="00736E42">
        <w:rPr>
          <w:rFonts w:ascii="Times New Roman" w:eastAsia="Cambria" w:hAnsi="Times New Roman" w:cs="Times New Roman"/>
          <w:spacing w:val="-1"/>
          <w:sz w:val="24"/>
          <w:szCs w:val="24"/>
        </w:rPr>
        <w:t>d</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en</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z w:val="24"/>
          <w:szCs w:val="24"/>
        </w:rPr>
        <w:t>ulusal,</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pacing w:val="1"/>
          <w:sz w:val="24"/>
          <w:szCs w:val="24"/>
        </w:rPr>
        <w:t>b</w:t>
      </w:r>
      <w:r w:rsidR="001B2969" w:rsidRPr="00736E42">
        <w:rPr>
          <w:rFonts w:ascii="Times New Roman" w:eastAsia="Cambria" w:hAnsi="Times New Roman" w:cs="Times New Roman"/>
          <w:sz w:val="24"/>
          <w:szCs w:val="24"/>
        </w:rPr>
        <w:t>öl</w:t>
      </w:r>
      <w:r w:rsidR="001B2969" w:rsidRPr="00736E42">
        <w:rPr>
          <w:rFonts w:ascii="Times New Roman" w:eastAsia="Cambria" w:hAnsi="Times New Roman" w:cs="Times New Roman"/>
          <w:spacing w:val="-1"/>
          <w:sz w:val="24"/>
          <w:szCs w:val="24"/>
        </w:rPr>
        <w:t>g</w:t>
      </w:r>
      <w:r w:rsidR="001B2969" w:rsidRPr="00736E42">
        <w:rPr>
          <w:rFonts w:ascii="Times New Roman" w:eastAsia="Cambria" w:hAnsi="Times New Roman" w:cs="Times New Roman"/>
          <w:sz w:val="24"/>
          <w:szCs w:val="24"/>
        </w:rPr>
        <w:t>esel</w:t>
      </w:r>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pacing w:val="-1"/>
          <w:sz w:val="24"/>
          <w:szCs w:val="24"/>
        </w:rPr>
        <w:t>v</w:t>
      </w:r>
      <w:r w:rsidR="001B2969" w:rsidRPr="00736E42">
        <w:rPr>
          <w:rFonts w:ascii="Times New Roman" w:eastAsia="Cambria" w:hAnsi="Times New Roman" w:cs="Times New Roman"/>
          <w:sz w:val="24"/>
          <w:szCs w:val="24"/>
        </w:rPr>
        <w:t>e</w:t>
      </w:r>
      <w:r w:rsidR="001B2969" w:rsidRPr="00736E42">
        <w:rPr>
          <w:rFonts w:ascii="Times New Roman" w:eastAsia="Cambria" w:hAnsi="Times New Roman" w:cs="Times New Roman"/>
          <w:spacing w:val="53"/>
          <w:sz w:val="24"/>
          <w:szCs w:val="24"/>
        </w:rPr>
        <w:t xml:space="preserve"> </w:t>
      </w:r>
      <w:proofErr w:type="spellStart"/>
      <w:r w:rsidR="001B2969" w:rsidRPr="00736E42">
        <w:rPr>
          <w:rFonts w:ascii="Times New Roman" w:eastAsia="Cambria" w:hAnsi="Times New Roman" w:cs="Times New Roman"/>
          <w:sz w:val="24"/>
          <w:szCs w:val="24"/>
        </w:rPr>
        <w:t>se</w:t>
      </w:r>
      <w:r w:rsidR="001B2969" w:rsidRPr="00736E42">
        <w:rPr>
          <w:rFonts w:ascii="Times New Roman" w:eastAsia="Cambria" w:hAnsi="Times New Roman" w:cs="Times New Roman"/>
          <w:spacing w:val="-1"/>
          <w:sz w:val="24"/>
          <w:szCs w:val="24"/>
        </w:rPr>
        <w:t>k</w:t>
      </w:r>
      <w:r w:rsidR="001B2969" w:rsidRPr="00736E42">
        <w:rPr>
          <w:rFonts w:ascii="Times New Roman" w:eastAsia="Cambria" w:hAnsi="Times New Roman" w:cs="Times New Roman"/>
          <w:sz w:val="24"/>
          <w:szCs w:val="24"/>
        </w:rPr>
        <w:t>tö</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el</w:t>
      </w:r>
      <w:proofErr w:type="spellEnd"/>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z w:val="24"/>
          <w:szCs w:val="24"/>
        </w:rPr>
        <w:t>st</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ate</w:t>
      </w:r>
      <w:r w:rsidR="001B2969" w:rsidRPr="00736E42">
        <w:rPr>
          <w:rFonts w:ascii="Times New Roman" w:eastAsia="Cambria" w:hAnsi="Times New Roman" w:cs="Times New Roman"/>
          <w:spacing w:val="1"/>
          <w:sz w:val="24"/>
          <w:szCs w:val="24"/>
        </w:rPr>
        <w:t>j</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z w:val="24"/>
          <w:szCs w:val="24"/>
        </w:rPr>
        <w:t>e</w:t>
      </w:r>
      <w:r w:rsidR="001B2969" w:rsidRPr="00736E42">
        <w:rPr>
          <w:rFonts w:ascii="Times New Roman" w:eastAsia="Cambria" w:hAnsi="Times New Roman" w:cs="Times New Roman"/>
          <w:spacing w:val="-1"/>
          <w:sz w:val="24"/>
          <w:szCs w:val="24"/>
        </w:rPr>
        <w:t>y</w:t>
      </w:r>
      <w:r w:rsidR="001B2969" w:rsidRPr="00736E42">
        <w:rPr>
          <w:rFonts w:ascii="Times New Roman" w:eastAsia="Cambria" w:hAnsi="Times New Roman" w:cs="Times New Roman"/>
          <w:sz w:val="24"/>
          <w:szCs w:val="24"/>
        </w:rPr>
        <w:t>lem</w:t>
      </w:r>
      <w:r w:rsidR="001B2969" w:rsidRPr="00736E42">
        <w:rPr>
          <w:rFonts w:ascii="Times New Roman" w:eastAsia="Cambria" w:hAnsi="Times New Roman" w:cs="Times New Roman"/>
          <w:spacing w:val="50"/>
          <w:sz w:val="24"/>
          <w:szCs w:val="24"/>
        </w:rPr>
        <w:t xml:space="preserve"> </w:t>
      </w:r>
      <w:r w:rsidR="001B2969" w:rsidRPr="00736E42">
        <w:rPr>
          <w:rFonts w:ascii="Times New Roman" w:eastAsia="Cambria" w:hAnsi="Times New Roman" w:cs="Times New Roman"/>
          <w:spacing w:val="1"/>
          <w:sz w:val="24"/>
          <w:szCs w:val="24"/>
        </w:rPr>
        <w:t>p</w:t>
      </w:r>
      <w:r w:rsidR="001B2969" w:rsidRPr="00736E42">
        <w:rPr>
          <w:rFonts w:ascii="Times New Roman" w:eastAsia="Cambria" w:hAnsi="Times New Roman" w:cs="Times New Roman"/>
          <w:sz w:val="24"/>
          <w:szCs w:val="24"/>
        </w:rPr>
        <w:t>lanla</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Gezi</w:t>
            </w:r>
            <w:r w:rsidRPr="009303F6">
              <w:rPr>
                <w:rFonts w:ascii="Calibri" w:eastAsia="Times New Roman" w:hAnsi="Calibri" w:cs="Calibri"/>
                <w:color w:val="000000"/>
                <w:lang w:eastAsia="tr-TR"/>
              </w:rPr>
              <w:br/>
              <w:t>Halk Oyunları</w:t>
            </w:r>
            <w:r w:rsidRPr="009303F6">
              <w:rPr>
                <w:rFonts w:ascii="Calibri" w:eastAsia="Times New Roman" w:hAnsi="Calibri" w:cs="Calibri"/>
                <w:color w:val="000000"/>
                <w:lang w:eastAsia="tr-TR"/>
              </w:rPr>
              <w:br/>
              <w:t>Sergi</w:t>
            </w:r>
            <w:r w:rsidRPr="009303F6">
              <w:rPr>
                <w:rFonts w:ascii="Calibri" w:eastAsia="Times New Roman" w:hAnsi="Calibri" w:cs="Calibri"/>
                <w:color w:val="000000"/>
                <w:lang w:eastAsia="tr-TR"/>
              </w:rPr>
              <w:br/>
              <w:t>Kermes</w:t>
            </w:r>
            <w:r w:rsidRPr="009303F6">
              <w:rPr>
                <w:rFonts w:ascii="Calibri" w:eastAsia="Times New Roman" w:hAnsi="Calibri" w:cs="Calibri"/>
                <w:color w:val="000000"/>
                <w:lang w:eastAsia="tr-TR"/>
              </w:rPr>
              <w:br/>
            </w:r>
            <w:proofErr w:type="gramStart"/>
            <w:r w:rsidRPr="009303F6">
              <w:rPr>
                <w:rFonts w:ascii="Calibri" w:eastAsia="Times New Roman" w:hAnsi="Calibri" w:cs="Calibri"/>
                <w:color w:val="000000"/>
                <w:lang w:eastAsia="tr-TR"/>
              </w:rPr>
              <w:t>….</w:t>
            </w:r>
            <w:proofErr w:type="gramEnd"/>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1E02AB">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Voley</w:t>
            </w:r>
            <w:r w:rsidR="001E02AB">
              <w:rPr>
                <w:rFonts w:ascii="Calibri" w:eastAsia="Times New Roman" w:hAnsi="Calibri" w:cs="Calibri"/>
                <w:color w:val="000000"/>
                <w:lang w:eastAsia="tr-TR"/>
              </w:rPr>
              <w:t>bol, Futbol,</w:t>
            </w:r>
            <w:r w:rsidR="001E02AB">
              <w:rPr>
                <w:rFonts w:ascii="Calibri" w:eastAsia="Times New Roman" w:hAnsi="Calibri" w:cs="Calibri"/>
                <w:color w:val="000000"/>
                <w:lang w:eastAsia="tr-TR"/>
              </w:rPr>
              <w:br/>
              <w:t>Atletizm, Satranç.</w:t>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537B0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Kermes</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537B09" w:rsidP="00EB1D78">
            <w:pPr>
              <w:spacing w:after="0" w:line="240" w:lineRule="auto"/>
              <w:jc w:val="center"/>
              <w:rPr>
                <w:rFonts w:ascii="Calibri" w:eastAsia="Times New Roman" w:hAnsi="Calibri" w:cs="Calibri"/>
                <w:color w:val="000000"/>
                <w:lang w:eastAsia="tr-TR"/>
              </w:rPr>
            </w:pPr>
            <w:proofErr w:type="spellStart"/>
            <w:proofErr w:type="gramStart"/>
            <w:r>
              <w:rPr>
                <w:rFonts w:ascii="Calibri" w:eastAsia="Times New Roman" w:hAnsi="Calibri" w:cs="Calibri"/>
                <w:color w:val="000000"/>
                <w:lang w:eastAsia="tr-TR"/>
              </w:rPr>
              <w:t>Gezi</w:t>
            </w:r>
            <w:r w:rsidR="00EB6F83">
              <w:rPr>
                <w:rFonts w:ascii="Calibri" w:eastAsia="Times New Roman" w:hAnsi="Calibri" w:cs="Calibri"/>
                <w:color w:val="000000"/>
                <w:lang w:eastAsia="tr-TR"/>
              </w:rPr>
              <w:t>,Kermes</w:t>
            </w:r>
            <w:proofErr w:type="gramEnd"/>
            <w:r w:rsidR="00EB6F83">
              <w:rPr>
                <w:rFonts w:ascii="Calibri" w:eastAsia="Times New Roman" w:hAnsi="Calibri" w:cs="Calibri"/>
                <w:color w:val="000000"/>
                <w:lang w:eastAsia="tr-TR"/>
              </w:rPr>
              <w:t>,Yarışmalar,Seminer</w:t>
            </w:r>
            <w:proofErr w:type="spell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6F8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Öğrenme ortamlarındaki araç gereçlerin yenilenmesi</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6F8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 gözlem</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201" w:type="dxa"/>
        <w:tblInd w:w="-5" w:type="dxa"/>
        <w:tblLayout w:type="fixed"/>
        <w:tblCellMar>
          <w:left w:w="70" w:type="dxa"/>
          <w:right w:w="70" w:type="dxa"/>
        </w:tblCellMar>
        <w:tblLook w:val="04A0" w:firstRow="1" w:lastRow="0" w:firstColumn="1" w:lastColumn="0" w:noHBand="0" w:noVBand="1"/>
      </w:tblPr>
      <w:tblGrid>
        <w:gridCol w:w="2601"/>
        <w:gridCol w:w="1264"/>
        <w:gridCol w:w="1717"/>
        <w:gridCol w:w="1287"/>
        <w:gridCol w:w="1145"/>
        <w:gridCol w:w="1187"/>
      </w:tblGrid>
      <w:tr w:rsidR="005529FB" w:rsidRPr="005529FB" w:rsidTr="00ED7A92">
        <w:trPr>
          <w:trHeight w:val="585"/>
        </w:trPr>
        <w:tc>
          <w:tcPr>
            <w:tcW w:w="2601"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64"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1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619"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ED7A92">
        <w:trPr>
          <w:trHeight w:val="735"/>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6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28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4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186"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64"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ED7A92">
        <w:trPr>
          <w:trHeight w:val="585"/>
        </w:trPr>
        <w:tc>
          <w:tcPr>
            <w:tcW w:w="2601"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26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28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p>
        </w:tc>
        <w:tc>
          <w:tcPr>
            <w:tcW w:w="114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6"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lastRenderedPageBreak/>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1E02AB" w:rsidRDefault="001E02AB" w:rsidP="005529FB">
      <w:pPr>
        <w:ind w:left="898"/>
        <w:rPr>
          <w:rFonts w:ascii="Verdana" w:eastAsia="Verdana" w:hAnsi="Verdana" w:cs="Verdana"/>
          <w:w w:val="67"/>
          <w:sz w:val="20"/>
          <w:szCs w:val="18"/>
        </w:rPr>
      </w:pP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tbl>
      <w:tblPr>
        <w:tblW w:w="9742" w:type="dxa"/>
        <w:tblInd w:w="-5" w:type="dxa"/>
        <w:tblCellMar>
          <w:left w:w="70" w:type="dxa"/>
          <w:right w:w="70" w:type="dxa"/>
        </w:tblCellMar>
        <w:tblLook w:val="04A0" w:firstRow="1" w:lastRow="0" w:firstColumn="1" w:lastColumn="0" w:noHBand="0" w:noVBand="1"/>
      </w:tblPr>
      <w:tblGrid>
        <w:gridCol w:w="2514"/>
        <w:gridCol w:w="7228"/>
      </w:tblGrid>
      <w:tr w:rsidR="00E92F8C" w:rsidRPr="00E92F8C" w:rsidTr="00E92F8C">
        <w:trPr>
          <w:trHeight w:hRule="exact" w:val="472"/>
        </w:trPr>
        <w:tc>
          <w:tcPr>
            <w:tcW w:w="2514"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center"/>
              <w:rPr>
                <w:rFonts w:ascii="Cambria" w:eastAsia="Times New Roman" w:hAnsi="Cambria" w:cs="Calibri"/>
                <w:b/>
                <w:bCs/>
                <w:color w:val="000000"/>
                <w:sz w:val="20"/>
                <w:szCs w:val="20"/>
                <w:lang w:eastAsia="tr-TR"/>
              </w:rPr>
            </w:pPr>
            <w:proofErr w:type="spellStart"/>
            <w:r w:rsidRPr="00E92F8C">
              <w:rPr>
                <w:rFonts w:ascii="Cambria" w:eastAsia="Times New Roman" w:hAnsi="Cambria" w:cs="Calibri"/>
                <w:b/>
                <w:bCs/>
                <w:color w:val="000000"/>
                <w:sz w:val="20"/>
                <w:szCs w:val="20"/>
                <w:lang w:val="en-US" w:eastAsia="tr-TR"/>
              </w:rPr>
              <w:t>Okul</w:t>
            </w:r>
            <w:proofErr w:type="spellEnd"/>
            <w:r w:rsidRPr="00E92F8C">
              <w:rPr>
                <w:rFonts w:ascii="Cambria" w:eastAsia="Times New Roman" w:hAnsi="Cambria" w:cs="Calibri"/>
                <w:b/>
                <w:bCs/>
                <w:color w:val="000000"/>
                <w:sz w:val="20"/>
                <w:szCs w:val="20"/>
                <w:lang w:val="en-US" w:eastAsia="tr-TR"/>
              </w:rPr>
              <w:t>/</w:t>
            </w:r>
            <w:proofErr w:type="spellStart"/>
            <w:r w:rsidRPr="00E92F8C">
              <w:rPr>
                <w:rFonts w:ascii="Cambria" w:eastAsia="Times New Roman" w:hAnsi="Cambria" w:cs="Calibri"/>
                <w:b/>
                <w:bCs/>
                <w:color w:val="000000"/>
                <w:sz w:val="20"/>
                <w:szCs w:val="20"/>
                <w:lang w:val="en-US" w:eastAsia="tr-TR"/>
              </w:rPr>
              <w:t>Kurum</w:t>
            </w:r>
            <w:proofErr w:type="spellEnd"/>
            <w:r w:rsidRPr="00E92F8C">
              <w:rPr>
                <w:rFonts w:ascii="Cambria" w:eastAsia="Times New Roman" w:hAnsi="Cambria" w:cs="Calibri"/>
                <w:b/>
                <w:bCs/>
                <w:color w:val="000000"/>
                <w:sz w:val="20"/>
                <w:szCs w:val="20"/>
                <w:lang w:val="en-US" w:eastAsia="tr-TR"/>
              </w:rPr>
              <w:t xml:space="preserve"> </w:t>
            </w:r>
            <w:proofErr w:type="spellStart"/>
            <w:r w:rsidRPr="00E92F8C">
              <w:rPr>
                <w:rFonts w:ascii="Cambria" w:eastAsia="Times New Roman" w:hAnsi="Cambria" w:cs="Calibri"/>
                <w:b/>
                <w:bCs/>
                <w:color w:val="000000"/>
                <w:sz w:val="20"/>
                <w:szCs w:val="20"/>
                <w:lang w:val="en-US" w:eastAsia="tr-TR"/>
              </w:rPr>
              <w:t>İçi</w:t>
            </w:r>
            <w:proofErr w:type="spellEnd"/>
          </w:p>
        </w:tc>
        <w:tc>
          <w:tcPr>
            <w:tcW w:w="7228" w:type="dxa"/>
            <w:tcBorders>
              <w:top w:val="single" w:sz="4" w:space="0" w:color="auto"/>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Cambria" w:eastAsia="Times New Roman" w:hAnsi="Cambria" w:cs="Calibri"/>
                <w:b/>
                <w:bCs/>
                <w:color w:val="000000"/>
                <w:sz w:val="20"/>
                <w:szCs w:val="20"/>
                <w:lang w:eastAsia="tr-TR"/>
              </w:rPr>
            </w:pPr>
            <w:proofErr w:type="spellStart"/>
            <w:r w:rsidRPr="00E92F8C">
              <w:rPr>
                <w:rFonts w:ascii="Cambria" w:eastAsia="Cambria" w:hAnsi="Cambria" w:cs="Cambria"/>
                <w:b/>
                <w:bCs/>
                <w:color w:val="000000"/>
                <w:sz w:val="20"/>
                <w:szCs w:val="20"/>
                <w:lang w:val="en-US" w:eastAsia="tr-TR"/>
              </w:rPr>
              <w:t>Analiz</w:t>
            </w:r>
            <w:proofErr w:type="spellEnd"/>
            <w:r w:rsidRPr="00E92F8C">
              <w:rPr>
                <w:rFonts w:ascii="Cambria" w:eastAsia="Cambria" w:hAnsi="Cambria" w:cs="Cambria"/>
                <w:b/>
                <w:bCs/>
                <w:color w:val="000000"/>
                <w:sz w:val="20"/>
                <w:szCs w:val="20"/>
                <w:lang w:val="en-US" w:eastAsia="tr-TR"/>
              </w:rPr>
              <w:t xml:space="preserve"> </w:t>
            </w:r>
            <w:proofErr w:type="spellStart"/>
            <w:r w:rsidRPr="00E92F8C">
              <w:rPr>
                <w:rFonts w:ascii="Cambria" w:eastAsia="Cambria" w:hAnsi="Cambria" w:cs="Cambria"/>
                <w:b/>
                <w:bCs/>
                <w:color w:val="000000"/>
                <w:sz w:val="20"/>
                <w:szCs w:val="20"/>
                <w:lang w:val="en-US" w:eastAsia="tr-TR"/>
              </w:rPr>
              <w:t>İçerik</w:t>
            </w:r>
            <w:proofErr w:type="spellEnd"/>
            <w:r w:rsidRPr="00E92F8C">
              <w:rPr>
                <w:rFonts w:ascii="Cambria" w:eastAsia="Cambria" w:hAnsi="Cambria" w:cs="Cambria"/>
                <w:b/>
                <w:bCs/>
                <w:color w:val="000000"/>
                <w:sz w:val="20"/>
                <w:szCs w:val="20"/>
                <w:lang w:val="en-US" w:eastAsia="tr-TR"/>
              </w:rPr>
              <w:t xml:space="preserve"> </w:t>
            </w:r>
            <w:proofErr w:type="spellStart"/>
            <w:r w:rsidRPr="00E92F8C">
              <w:rPr>
                <w:rFonts w:ascii="Cambria" w:eastAsia="Cambria" w:hAnsi="Cambria" w:cs="Cambria"/>
                <w:b/>
                <w:bCs/>
                <w:color w:val="000000"/>
                <w:sz w:val="20"/>
                <w:szCs w:val="20"/>
                <w:lang w:val="en-US" w:eastAsia="tr-TR"/>
              </w:rPr>
              <w:t>Tablosu</w:t>
            </w:r>
            <w:proofErr w:type="spellEnd"/>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Öğrenci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sayıları</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Sınıf</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kademeleri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meslek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alan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dalları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kaynaştırma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öğrencileri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yabancı</w:t>
            </w:r>
            <w:proofErr w:type="spellEnd"/>
            <w:r w:rsidRPr="00990C40">
              <w:rPr>
                <w:rFonts w:ascii="Times New Roman" w:eastAsia="Cambria" w:hAnsi="Times New Roman" w:cs="Times New Roman"/>
                <w:color w:val="000000" w:themeColor="text1"/>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uyruklu</w:t>
            </w:r>
            <w:proofErr w:type="spellEnd"/>
            <w:r w:rsidRPr="00990C40">
              <w:rPr>
                <w:rFonts w:ascii="Times New Roman" w:eastAsia="Cambria" w:hAnsi="Times New Roman" w:cs="Times New Roman"/>
                <w:color w:val="000000" w:themeColor="text1"/>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öğrenciler</w:t>
            </w:r>
            <w:proofErr w:type="spellEnd"/>
            <w:r w:rsidRPr="00990C40">
              <w:rPr>
                <w:rFonts w:ascii="Times New Roman" w:eastAsia="Cambria" w:hAnsi="Times New Roman" w:cs="Times New Roman"/>
                <w:color w:val="000000" w:themeColor="text1"/>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gibi</w:t>
            </w:r>
            <w:proofErr w:type="spellEnd"/>
            <w:r w:rsidRPr="00990C40">
              <w:rPr>
                <w:rFonts w:ascii="Times New Roman" w:eastAsia="Cambria" w:hAnsi="Times New Roman" w:cs="Times New Roman"/>
                <w:color w:val="000000" w:themeColor="text1"/>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demografik</w:t>
            </w:r>
            <w:proofErr w:type="spellEnd"/>
            <w:r w:rsidRPr="00990C40">
              <w:rPr>
                <w:rFonts w:ascii="Times New Roman" w:eastAsia="Cambria" w:hAnsi="Times New Roman" w:cs="Times New Roman"/>
                <w:color w:val="000000" w:themeColor="text1"/>
                <w:sz w:val="20"/>
                <w:szCs w:val="20"/>
                <w:lang w:val="en-US" w:eastAsia="tr-TR"/>
              </w:rPr>
              <w:t xml:space="preserve"> </w:t>
            </w:r>
            <w:proofErr w:type="spellStart"/>
            <w:r w:rsidRPr="00990C40">
              <w:rPr>
                <w:rFonts w:ascii="Times New Roman" w:eastAsia="Cambria" w:hAnsi="Times New Roman" w:cs="Times New Roman"/>
                <w:color w:val="000000" w:themeColor="text1"/>
                <w:sz w:val="20"/>
                <w:szCs w:val="20"/>
                <w:lang w:val="en-US" w:eastAsia="tr-TR"/>
              </w:rPr>
              <w:t>özelliklere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detaylı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sınıflandırmaları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kapsamalıdır</w:t>
            </w:r>
            <w:proofErr w:type="spellEnd"/>
            <w:r w:rsidRPr="00E92F8C">
              <w:rPr>
                <w:rFonts w:ascii="Times New Roman" w:eastAsia="Cambria" w:hAnsi="Times New Roman" w:cs="Times New Roman"/>
                <w:color w:val="000000"/>
                <w:sz w:val="20"/>
                <w:szCs w:val="20"/>
                <w:lang w:val="en-US" w:eastAsia="tr-TR"/>
              </w:rPr>
              <w:t>. e-</w:t>
            </w: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kayıtları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kullanılarak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hazırlanabilir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Akademik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başarı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kayıtları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Sosyal-kültürel-bilimsel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sportif</w:t>
            </w:r>
            <w:proofErr w:type="spellEnd"/>
            <w:r w:rsidRPr="00E92F8C">
              <w:rPr>
                <w:rFonts w:ascii="Times New Roman" w:eastAsia="Times New Roman" w:hAnsi="Times New Roman" w:cs="Times New Roman"/>
                <w:color w:val="000000"/>
                <w:sz w:val="20"/>
                <w:szCs w:val="20"/>
                <w:lang w:val="en-US" w:eastAsia="tr-TR"/>
              </w:rPr>
              <w:t xml:space="preserve"> </w:t>
            </w:r>
            <w:r>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başarı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Times New Roman" w:hAnsi="Times New Roman" w:cs="Times New Roman"/>
                <w:color w:val="000000"/>
                <w:sz w:val="20"/>
                <w:szCs w:val="20"/>
                <w:lang w:val="en-US" w:eastAsia="tr-TR"/>
              </w:rPr>
              <w:t>Belirtilen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alanlarda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yarışma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ödülleri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ya</w:t>
            </w:r>
            <w:proofErr w:type="spellEnd"/>
            <w:r w:rsidRPr="00E92F8C">
              <w:rPr>
                <w:rFonts w:ascii="Times New Roman" w:eastAsia="Times New Roman" w:hAnsi="Times New Roman" w:cs="Times New Roman"/>
                <w:color w:val="000000"/>
                <w:sz w:val="20"/>
                <w:szCs w:val="20"/>
                <w:lang w:val="en-US" w:eastAsia="tr-TR"/>
              </w:rPr>
              <w:t xml:space="preserve"> da </w:t>
            </w:r>
            <w:proofErr w:type="spellStart"/>
            <w:r w:rsidRPr="00E92F8C">
              <w:rPr>
                <w:rFonts w:ascii="Times New Roman" w:eastAsia="Times New Roman" w:hAnsi="Times New Roman" w:cs="Times New Roman"/>
                <w:color w:val="000000"/>
                <w:sz w:val="20"/>
                <w:szCs w:val="20"/>
                <w:lang w:val="en-US" w:eastAsia="tr-TR"/>
              </w:rPr>
              <w:t>lisansları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olan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öğrencilere</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dair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sayısal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verileri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kapsamalıdır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stilleri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envanteri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Devam-devamsızlık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e-</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kayıtları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Aynı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zamanda</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okul</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rehberlik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servisi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tarafından</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devamsızlık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nedenleri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anketi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uygulanarak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detaylı</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bir</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analiz</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gerçekleştirilmesi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önerilmektedir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disiplinini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etkileyen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faktörler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anketi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İnsan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kaynakları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İdareci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öğretmen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destek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personeline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sayısal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lisans</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ya</w:t>
            </w:r>
            <w:proofErr w:type="spellEnd"/>
            <w:r w:rsidRPr="00E92F8C">
              <w:rPr>
                <w:rFonts w:ascii="Times New Roman" w:eastAsia="Cambria" w:hAnsi="Times New Roman" w:cs="Times New Roman"/>
                <w:color w:val="000000"/>
                <w:sz w:val="20"/>
                <w:szCs w:val="20"/>
                <w:lang w:val="en-US" w:eastAsia="tr-TR"/>
              </w:rPr>
              <w:t xml:space="preserve"> da </w:t>
            </w:r>
            <w:proofErr w:type="spellStart"/>
            <w:r w:rsidRPr="00E92F8C">
              <w:rPr>
                <w:rFonts w:ascii="Times New Roman" w:eastAsia="Cambria" w:hAnsi="Times New Roman" w:cs="Times New Roman"/>
                <w:color w:val="000000"/>
                <w:sz w:val="20"/>
                <w:szCs w:val="20"/>
                <w:lang w:val="en-US" w:eastAsia="tr-TR"/>
              </w:rPr>
              <w:t>yüksek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lisans</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programlarından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mezuniyet</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durumlarını</w:t>
            </w:r>
            <w:proofErr w:type="spellEnd"/>
            <w:r w:rsidRPr="00E92F8C">
              <w:rPr>
                <w:rFonts w:ascii="Times New Roman" w:eastAsia="Cambria" w:hAnsi="Times New Roman" w:cs="Times New Roman"/>
                <w:color w:val="000000"/>
                <w:sz w:val="20"/>
                <w:szCs w:val="20"/>
                <w:lang w:val="en-US" w:eastAsia="tr-TR"/>
              </w:rPr>
              <w:t xml:space="preserve"> da </w:t>
            </w:r>
            <w:proofErr w:type="spellStart"/>
            <w:r w:rsidRPr="00E92F8C">
              <w:rPr>
                <w:rFonts w:ascii="Times New Roman" w:eastAsia="Cambria" w:hAnsi="Times New Roman" w:cs="Times New Roman"/>
                <w:color w:val="000000"/>
                <w:sz w:val="20"/>
                <w:szCs w:val="20"/>
                <w:lang w:val="en-US" w:eastAsia="tr-TR"/>
              </w:rPr>
              <w:t>kapsamalıdır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Öğretmenlerin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hizmet</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içi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eğitime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katılma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oranları</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r w:rsidRPr="00E92F8C">
              <w:rPr>
                <w:rFonts w:ascii="Times New Roman" w:eastAsia="Times New Roman" w:hAnsi="Times New Roman" w:cs="Times New Roman"/>
                <w:color w:val="000000"/>
                <w:sz w:val="20"/>
                <w:szCs w:val="20"/>
                <w:lang w:val="en-US" w:eastAsia="tr-TR"/>
              </w:rPr>
              <w:t xml:space="preserve">MEBBİS </w:t>
            </w:r>
            <w:proofErr w:type="spellStart"/>
            <w:r w:rsidRPr="00E92F8C">
              <w:rPr>
                <w:rFonts w:ascii="Times New Roman" w:eastAsia="Times New Roman" w:hAnsi="Times New Roman" w:cs="Times New Roman"/>
                <w:color w:val="000000"/>
                <w:sz w:val="20"/>
                <w:szCs w:val="20"/>
                <w:lang w:val="en-US" w:eastAsia="tr-TR"/>
              </w:rPr>
              <w:t>verileri</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kullanılarak</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erişim</w:t>
            </w:r>
            <w:proofErr w:type="spellEnd"/>
            <w:r w:rsidRPr="00E92F8C">
              <w:rPr>
                <w:rFonts w:ascii="Times New Roman" w:eastAsia="Times New Roman" w:hAnsi="Times New Roman" w:cs="Times New Roman"/>
                <w:color w:val="000000"/>
                <w:sz w:val="20"/>
                <w:szCs w:val="20"/>
                <w:lang w:val="en-US" w:eastAsia="tr-TR"/>
              </w:rPr>
              <w:t xml:space="preserve"> </w:t>
            </w:r>
            <w:proofErr w:type="spellStart"/>
            <w:r w:rsidRPr="00E92F8C">
              <w:rPr>
                <w:rFonts w:ascii="Times New Roman" w:eastAsia="Times New Roman" w:hAnsi="Times New Roman" w:cs="Times New Roman"/>
                <w:color w:val="000000"/>
                <w:sz w:val="20"/>
                <w:szCs w:val="20"/>
                <w:lang w:val="en-US" w:eastAsia="tr-TR"/>
              </w:rPr>
              <w:t>sağlanabilir</w:t>
            </w:r>
            <w:proofErr w:type="spellEnd"/>
            <w:r w:rsidRPr="00E92F8C">
              <w:rPr>
                <w:rFonts w:ascii="Times New Roman" w:eastAsia="Times New Roman" w:hAnsi="Times New Roman" w:cs="Times New Roman"/>
                <w:color w:val="000000"/>
                <w:sz w:val="20"/>
                <w:szCs w:val="20"/>
                <w:lang w:val="en-US" w:eastAsia="tr-TR"/>
              </w:rPr>
              <w:t>.</w:t>
            </w:r>
          </w:p>
        </w:tc>
      </w:tr>
      <w:tr w:rsidR="00E92F8C" w:rsidRPr="00E92F8C" w:rsidTr="00E92F8C">
        <w:trPr>
          <w:trHeight w:hRule="exact" w:val="801"/>
        </w:trPr>
        <w:tc>
          <w:tcPr>
            <w:tcW w:w="2514" w:type="dxa"/>
            <w:tcBorders>
              <w:top w:val="nil"/>
              <w:left w:val="single" w:sz="4" w:space="0" w:color="auto"/>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p>
        </w:tc>
        <w:tc>
          <w:tcPr>
            <w:tcW w:w="7228" w:type="dxa"/>
            <w:tcBorders>
              <w:top w:val="nil"/>
              <w:left w:val="nil"/>
              <w:bottom w:val="single" w:sz="4" w:space="0" w:color="auto"/>
              <w:right w:val="single" w:sz="4" w:space="0" w:color="auto"/>
            </w:tcBorders>
            <w:shd w:val="clear" w:color="000000" w:fill="E1EED9"/>
            <w:vAlign w:val="center"/>
            <w:hideMark/>
          </w:tcPr>
          <w:p w:rsidR="00E92F8C" w:rsidRPr="00E92F8C" w:rsidRDefault="00E92F8C" w:rsidP="00E92F8C">
            <w:pPr>
              <w:spacing w:after="0" w:line="240" w:lineRule="auto"/>
              <w:jc w:val="both"/>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Okulun</w:t>
            </w:r>
            <w:proofErr w:type="spellEnd"/>
            <w:r w:rsidRPr="00E92F8C">
              <w:rPr>
                <w:rFonts w:ascii="Times New Roman" w:eastAsia="Cambria" w:hAnsi="Times New Roman" w:cs="Times New Roman"/>
                <w:color w:val="000000"/>
                <w:sz w:val="20"/>
                <w:szCs w:val="20"/>
                <w:lang w:val="en-US" w:eastAsia="tr-TR"/>
              </w:rPr>
              <w:t xml:space="preserve"> </w:t>
            </w:r>
            <w:proofErr w:type="spellStart"/>
            <w:proofErr w:type="gramStart"/>
            <w:r w:rsidRPr="00E92F8C">
              <w:rPr>
                <w:rFonts w:ascii="Times New Roman" w:eastAsia="Cambria" w:hAnsi="Times New Roman" w:cs="Times New Roman"/>
                <w:color w:val="000000"/>
                <w:sz w:val="20"/>
                <w:szCs w:val="20"/>
                <w:lang w:val="en-US" w:eastAsia="tr-TR"/>
              </w:rPr>
              <w:t>fiziki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yapısına</w:t>
            </w:r>
            <w:proofErr w:type="spellEnd"/>
            <w:proofErr w:type="gram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ek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binalar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kapalı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spor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salonu</w:t>
            </w:r>
            <w:proofErr w:type="spellEnd"/>
            <w:r w:rsidRPr="00E92F8C">
              <w:rPr>
                <w:rFonts w:ascii="Times New Roman" w:eastAsia="Cambria" w:hAnsi="Times New Roman" w:cs="Times New Roman"/>
                <w:color w:val="000000"/>
                <w:sz w:val="20"/>
                <w:szCs w:val="20"/>
                <w:lang w:val="en-US" w:eastAsia="tr-TR"/>
              </w:rPr>
              <w:t xml:space="preserve">  vb.)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öğrenme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ortamlarına</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sınıf</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sayısı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laboratuvar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kütüphane</w:t>
            </w:r>
            <w:proofErr w:type="spellEnd"/>
            <w:r w:rsidRPr="00E92F8C">
              <w:rPr>
                <w:rFonts w:ascii="Times New Roman" w:eastAsia="Cambria" w:hAnsi="Times New Roman" w:cs="Times New Roman"/>
                <w:color w:val="000000"/>
                <w:sz w:val="20"/>
                <w:szCs w:val="20"/>
                <w:lang w:val="en-US" w:eastAsia="tr-TR"/>
              </w:rPr>
              <w:t xml:space="preserve"> vb.) </w:t>
            </w:r>
            <w:proofErr w:type="spellStart"/>
            <w:r w:rsidRPr="00E92F8C">
              <w:rPr>
                <w:rFonts w:ascii="Times New Roman" w:eastAsia="Cambria" w:hAnsi="Times New Roman" w:cs="Times New Roman"/>
                <w:color w:val="000000"/>
                <w:sz w:val="20"/>
                <w:szCs w:val="20"/>
                <w:lang w:val="en-US" w:eastAsia="tr-TR"/>
              </w:rPr>
              <w:t>dair</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verileri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içermelidir</w:t>
            </w:r>
            <w:proofErr w:type="spellEnd"/>
            <w:r w:rsidRPr="00E92F8C">
              <w:rPr>
                <w:rFonts w:ascii="Times New Roman" w:eastAsia="Cambria" w:hAnsi="Times New Roman" w:cs="Times New Roman"/>
                <w:color w:val="000000"/>
                <w:sz w:val="20"/>
                <w:szCs w:val="20"/>
                <w:lang w:val="en-US" w:eastAsia="tr-TR"/>
              </w:rPr>
              <w:t>.</w:t>
            </w:r>
          </w:p>
        </w:tc>
      </w:tr>
      <w:tr w:rsidR="00E92F8C" w:rsidRPr="00E92F8C" w:rsidTr="00E92F8C">
        <w:trPr>
          <w:trHeight w:hRule="exact" w:val="534"/>
        </w:trPr>
        <w:tc>
          <w:tcPr>
            <w:tcW w:w="2514" w:type="dxa"/>
            <w:tcBorders>
              <w:top w:val="nil"/>
              <w:left w:val="single" w:sz="4" w:space="0" w:color="auto"/>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w:t>
            </w:r>
            <w:proofErr w:type="spellStart"/>
            <w:r w:rsidRPr="00E92F8C">
              <w:rPr>
                <w:rFonts w:ascii="Times New Roman" w:eastAsia="Cambria" w:hAnsi="Times New Roman" w:cs="Times New Roman"/>
                <w:color w:val="000000"/>
                <w:sz w:val="20"/>
                <w:szCs w:val="20"/>
                <w:lang w:val="en-US" w:eastAsia="tr-TR"/>
              </w:rPr>
              <w:t>kurum</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ortamını</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değerlendirme</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anketi</w:t>
            </w:r>
            <w:proofErr w:type="spellEnd"/>
          </w:p>
        </w:tc>
        <w:tc>
          <w:tcPr>
            <w:tcW w:w="7228" w:type="dxa"/>
            <w:tcBorders>
              <w:top w:val="nil"/>
              <w:left w:val="nil"/>
              <w:bottom w:val="single" w:sz="4" w:space="0" w:color="auto"/>
              <w:right w:val="single" w:sz="4" w:space="0" w:color="auto"/>
            </w:tcBorders>
            <w:shd w:val="clear" w:color="auto" w:fill="auto"/>
            <w:vAlign w:val="center"/>
            <w:hideMark/>
          </w:tcPr>
          <w:p w:rsidR="00E92F8C" w:rsidRPr="00E92F8C" w:rsidRDefault="00E92F8C" w:rsidP="00E92F8C">
            <w:pPr>
              <w:spacing w:after="0" w:line="240" w:lineRule="auto"/>
              <w:rPr>
                <w:rFonts w:ascii="Times New Roman" w:eastAsia="Times New Roman" w:hAnsi="Times New Roman" w:cs="Times New Roman"/>
                <w:color w:val="000000"/>
                <w:sz w:val="20"/>
                <w:szCs w:val="20"/>
                <w:lang w:eastAsia="tr-TR"/>
              </w:rPr>
            </w:pPr>
            <w:proofErr w:type="spellStart"/>
            <w:r w:rsidRPr="00E92F8C">
              <w:rPr>
                <w:rFonts w:ascii="Times New Roman" w:eastAsia="Cambria" w:hAnsi="Times New Roman" w:cs="Times New Roman"/>
                <w:color w:val="000000"/>
                <w:sz w:val="20"/>
                <w:szCs w:val="20"/>
                <w:lang w:val="en-US" w:eastAsia="tr-TR"/>
              </w:rPr>
              <w:t>Okul</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rehberlik</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servisi</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tarafından</w:t>
            </w:r>
            <w:proofErr w:type="spellEnd"/>
            <w:r w:rsidRPr="00E92F8C">
              <w:rPr>
                <w:rFonts w:ascii="Times New Roman" w:eastAsia="Cambria" w:hAnsi="Times New Roman" w:cs="Times New Roman"/>
                <w:color w:val="000000"/>
                <w:sz w:val="20"/>
                <w:szCs w:val="20"/>
                <w:lang w:val="en-US" w:eastAsia="tr-TR"/>
              </w:rPr>
              <w:t xml:space="preserve"> </w:t>
            </w:r>
            <w:proofErr w:type="spellStart"/>
            <w:r w:rsidRPr="00E92F8C">
              <w:rPr>
                <w:rFonts w:ascii="Times New Roman" w:eastAsia="Cambria" w:hAnsi="Times New Roman" w:cs="Times New Roman"/>
                <w:color w:val="000000"/>
                <w:sz w:val="20"/>
                <w:szCs w:val="20"/>
                <w:lang w:val="en-US" w:eastAsia="tr-TR"/>
              </w:rPr>
              <w:t>uygulanmaktadır</w:t>
            </w:r>
            <w:proofErr w:type="spellEnd"/>
            <w:r w:rsidRPr="00E92F8C">
              <w:rPr>
                <w:rFonts w:ascii="Times New Roman" w:eastAsia="Cambria" w:hAnsi="Times New Roman" w:cs="Times New Roman"/>
                <w:color w:val="000000"/>
                <w:sz w:val="20"/>
                <w:szCs w:val="20"/>
                <w:lang w:val="en-US" w:eastAsia="tr-TR"/>
              </w:rPr>
              <w:t>.</w:t>
            </w:r>
          </w:p>
        </w:tc>
      </w:tr>
    </w:tbl>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728" w:type="dxa"/>
        <w:tblInd w:w="10" w:type="dxa"/>
        <w:tblCellMar>
          <w:left w:w="70" w:type="dxa"/>
          <w:right w:w="70" w:type="dxa"/>
        </w:tblCellMar>
        <w:tblLook w:val="04A0" w:firstRow="1" w:lastRow="0" w:firstColumn="1" w:lastColumn="0" w:noHBand="0" w:noVBand="1"/>
      </w:tblPr>
      <w:tblGrid>
        <w:gridCol w:w="1216"/>
        <w:gridCol w:w="1216"/>
        <w:gridCol w:w="1216"/>
        <w:gridCol w:w="1216"/>
        <w:gridCol w:w="1216"/>
        <w:gridCol w:w="1216"/>
        <w:gridCol w:w="1216"/>
        <w:gridCol w:w="1216"/>
      </w:tblGrid>
      <w:tr w:rsidR="00F4090E" w:rsidRPr="00F4090E" w:rsidTr="00F4090E">
        <w:trPr>
          <w:trHeight w:val="289"/>
        </w:trPr>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1-A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DC551C">
              <w:rPr>
                <w:rFonts w:ascii="Book Antiqua" w:eastAsia="Times New Roman" w:hAnsi="Book Antiqua" w:cs="Calibri"/>
                <w:b/>
                <w:bCs/>
                <w:color w:val="000000"/>
                <w:sz w:val="24"/>
                <w:szCs w:val="24"/>
                <w:lang w:eastAsia="tr-TR"/>
              </w:rPr>
              <w:t>3</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r w:rsidR="00F4090E" w:rsidRPr="00F4090E">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2-A</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6-A</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5D3DD5">
              <w:rPr>
                <w:rFonts w:ascii="Book Antiqua" w:eastAsia="Times New Roman" w:hAnsi="Book Antiqua" w:cs="Calibri"/>
                <w:b/>
                <w:bCs/>
                <w:color w:val="000000"/>
                <w:sz w:val="24"/>
                <w:szCs w:val="24"/>
                <w:lang w:eastAsia="tr-TR"/>
              </w:rPr>
              <w:t>6</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DC551C">
              <w:rPr>
                <w:rFonts w:ascii="Book Antiqua" w:eastAsia="Times New Roman" w:hAnsi="Book Antiqua" w:cs="Calibri"/>
                <w:b/>
                <w:bCs/>
                <w:color w:val="000000"/>
                <w:sz w:val="24"/>
                <w:szCs w:val="24"/>
                <w:lang w:eastAsia="tr-TR"/>
              </w:rPr>
              <w:t>7-A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r>
      <w:tr w:rsidR="00F4090E" w:rsidRPr="00F4090E" w:rsidTr="00367C7C">
        <w:trPr>
          <w:trHeight w:val="399"/>
        </w:trPr>
        <w:tc>
          <w:tcPr>
            <w:tcW w:w="1216" w:type="dxa"/>
            <w:tcBorders>
              <w:top w:val="nil"/>
              <w:left w:val="single" w:sz="8" w:space="0" w:color="FABF8F"/>
              <w:right w:val="single" w:sz="8" w:space="0" w:color="FABF8F"/>
            </w:tcBorders>
            <w:shd w:val="clear" w:color="auto" w:fill="auto"/>
            <w:vAlign w:val="center"/>
            <w:hideMark/>
          </w:tcPr>
          <w:p w:rsidR="00F4090E" w:rsidRPr="00F4090E" w:rsidRDefault="00DC551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4-A</w:t>
            </w:r>
          </w:p>
        </w:tc>
        <w:tc>
          <w:tcPr>
            <w:tcW w:w="1216" w:type="dxa"/>
            <w:tcBorders>
              <w:top w:val="nil"/>
              <w:left w:val="nil"/>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 </w:t>
            </w:r>
          </w:p>
        </w:tc>
        <w:tc>
          <w:tcPr>
            <w:tcW w:w="1216" w:type="dxa"/>
            <w:tcBorders>
              <w:top w:val="nil"/>
              <w:left w:val="nil"/>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p>
        </w:tc>
        <w:tc>
          <w:tcPr>
            <w:tcW w:w="1216" w:type="dxa"/>
            <w:tcBorders>
              <w:top w:val="nil"/>
              <w:left w:val="nil"/>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16" w:type="dxa"/>
            <w:tcBorders>
              <w:top w:val="nil"/>
              <w:left w:val="nil"/>
              <w:bottom w:val="nil"/>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DC551C">
              <w:rPr>
                <w:rFonts w:ascii="Book Antiqua" w:eastAsia="Times New Roman" w:hAnsi="Book Antiqua" w:cs="Calibri"/>
                <w:b/>
                <w:bCs/>
                <w:color w:val="000000"/>
                <w:sz w:val="24"/>
                <w:szCs w:val="24"/>
                <w:lang w:eastAsia="tr-TR"/>
              </w:rPr>
              <w:t>8-A</w:t>
            </w:r>
          </w:p>
        </w:tc>
        <w:tc>
          <w:tcPr>
            <w:tcW w:w="1216" w:type="dxa"/>
            <w:tcBorders>
              <w:top w:val="nil"/>
              <w:left w:val="nil"/>
              <w:bottom w:val="nil"/>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5D3DD5">
              <w:rPr>
                <w:rFonts w:ascii="Book Antiqua" w:eastAsia="Times New Roman" w:hAnsi="Book Antiqua" w:cs="Calibri"/>
                <w:b/>
                <w:bCs/>
                <w:color w:val="000000"/>
                <w:sz w:val="24"/>
                <w:szCs w:val="24"/>
                <w:lang w:eastAsia="tr-TR"/>
              </w:rPr>
              <w:t>8</w:t>
            </w:r>
          </w:p>
        </w:tc>
        <w:tc>
          <w:tcPr>
            <w:tcW w:w="1216" w:type="dxa"/>
            <w:tcBorders>
              <w:top w:val="nil"/>
              <w:left w:val="nil"/>
              <w:bottom w:val="nil"/>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w:t>
            </w:r>
          </w:p>
        </w:tc>
        <w:tc>
          <w:tcPr>
            <w:tcW w:w="1216" w:type="dxa"/>
            <w:tcBorders>
              <w:top w:val="nil"/>
              <w:left w:val="nil"/>
              <w:bottom w:val="nil"/>
              <w:right w:val="single" w:sz="8" w:space="0" w:color="FABF8F"/>
            </w:tcBorders>
            <w:shd w:val="clear" w:color="auto" w:fill="auto"/>
            <w:vAlign w:val="center"/>
            <w:hideMark/>
          </w:tcPr>
          <w:p w:rsidR="00F4090E" w:rsidRPr="00F4090E" w:rsidRDefault="005D3DD5"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r>
      <w:tr w:rsidR="00367C7C" w:rsidRPr="00F4090E" w:rsidTr="00367C7C">
        <w:trPr>
          <w:trHeight w:val="399"/>
        </w:trPr>
        <w:tc>
          <w:tcPr>
            <w:tcW w:w="1216" w:type="dxa"/>
            <w:tcBorders>
              <w:top w:val="nil"/>
              <w:left w:val="single" w:sz="8" w:space="0" w:color="FABF8F"/>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Anasınıfı</w:t>
            </w:r>
          </w:p>
        </w:tc>
        <w:tc>
          <w:tcPr>
            <w:tcW w:w="1216" w:type="dxa"/>
            <w:tcBorders>
              <w:top w:val="nil"/>
              <w:left w:val="nil"/>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p>
        </w:tc>
        <w:tc>
          <w:tcPr>
            <w:tcW w:w="1216" w:type="dxa"/>
            <w:tcBorders>
              <w:top w:val="nil"/>
              <w:left w:val="nil"/>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16" w:type="dxa"/>
            <w:tcBorders>
              <w:top w:val="nil"/>
              <w:left w:val="nil"/>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13</w:t>
            </w:r>
          </w:p>
        </w:tc>
        <w:tc>
          <w:tcPr>
            <w:tcW w:w="1216" w:type="dxa"/>
            <w:tcBorders>
              <w:top w:val="nil"/>
              <w:left w:val="nil"/>
              <w:bottom w:val="single" w:sz="8" w:space="0" w:color="FABF8F"/>
              <w:right w:val="single" w:sz="8" w:space="0" w:color="FABF8F"/>
            </w:tcBorders>
            <w:shd w:val="clear" w:color="auto" w:fill="FBE4D5" w:themeFill="accent2" w:themeFillTint="33"/>
            <w:vAlign w:val="center"/>
          </w:tcPr>
          <w:p w:rsidR="00367C7C" w:rsidRPr="00F4090E" w:rsidRDefault="00367C7C" w:rsidP="00F4090E">
            <w:pPr>
              <w:spacing w:after="0" w:line="240" w:lineRule="auto"/>
              <w:jc w:val="center"/>
              <w:rPr>
                <w:rFonts w:ascii="Book Antiqua" w:eastAsia="Times New Roman" w:hAnsi="Book Antiqua" w:cs="Calibri"/>
                <w:b/>
                <w:bCs/>
                <w:color w:val="000000"/>
                <w:sz w:val="24"/>
                <w:szCs w:val="24"/>
                <w:lang w:eastAsia="tr-TR"/>
              </w:rPr>
            </w:pPr>
          </w:p>
        </w:tc>
        <w:tc>
          <w:tcPr>
            <w:tcW w:w="1216" w:type="dxa"/>
            <w:tcBorders>
              <w:top w:val="nil"/>
              <w:left w:val="nil"/>
              <w:bottom w:val="single" w:sz="8" w:space="0" w:color="FABF8F"/>
              <w:right w:val="single" w:sz="8" w:space="0" w:color="FABF8F"/>
            </w:tcBorders>
            <w:shd w:val="clear" w:color="auto" w:fill="FBE4D5" w:themeFill="accent2" w:themeFillTint="33"/>
            <w:vAlign w:val="center"/>
          </w:tcPr>
          <w:p w:rsidR="00367C7C" w:rsidRPr="00F4090E" w:rsidRDefault="00367C7C" w:rsidP="00F4090E">
            <w:pPr>
              <w:spacing w:after="0" w:line="240" w:lineRule="auto"/>
              <w:jc w:val="center"/>
              <w:rPr>
                <w:rFonts w:ascii="Book Antiqua" w:eastAsia="Times New Roman" w:hAnsi="Book Antiqua" w:cs="Calibri"/>
                <w:b/>
                <w:bCs/>
                <w:color w:val="000000"/>
                <w:sz w:val="24"/>
                <w:szCs w:val="24"/>
                <w:lang w:eastAsia="tr-TR"/>
              </w:rPr>
            </w:pPr>
          </w:p>
        </w:tc>
        <w:tc>
          <w:tcPr>
            <w:tcW w:w="1216" w:type="dxa"/>
            <w:tcBorders>
              <w:top w:val="nil"/>
              <w:left w:val="nil"/>
              <w:bottom w:val="single" w:sz="8" w:space="0" w:color="FABF8F"/>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p>
        </w:tc>
        <w:tc>
          <w:tcPr>
            <w:tcW w:w="1216" w:type="dxa"/>
            <w:tcBorders>
              <w:top w:val="nil"/>
              <w:left w:val="nil"/>
              <w:bottom w:val="single" w:sz="8" w:space="0" w:color="FABF8F"/>
              <w:right w:val="single" w:sz="8" w:space="0" w:color="FABF8F"/>
            </w:tcBorders>
            <w:shd w:val="clear" w:color="auto" w:fill="FBE4D5" w:themeFill="accent2" w:themeFillTint="33"/>
            <w:vAlign w:val="center"/>
          </w:tcPr>
          <w:p w:rsidR="00367C7C" w:rsidRDefault="00367C7C" w:rsidP="00F4090E">
            <w:pPr>
              <w:spacing w:after="0" w:line="240" w:lineRule="auto"/>
              <w:jc w:val="center"/>
              <w:rPr>
                <w:rFonts w:ascii="Book Antiqua" w:eastAsia="Times New Roman" w:hAnsi="Book Antiqua" w:cs="Calibri"/>
                <w:b/>
                <w:bCs/>
                <w:color w:val="000000"/>
                <w:sz w:val="24"/>
                <w:szCs w:val="24"/>
                <w:lang w:eastAsia="tr-TR"/>
              </w:rPr>
            </w:pPr>
          </w:p>
        </w:tc>
      </w:tr>
    </w:tbl>
    <w:p w:rsidR="00A138EA" w:rsidRDefault="00A138EA" w:rsidP="00A138EA">
      <w:pPr>
        <w:spacing w:after="72" w:line="240" w:lineRule="auto"/>
        <w:jc w:val="both"/>
      </w:pPr>
    </w:p>
    <w:p w:rsidR="00A138EA" w:rsidRDefault="00A138EA" w:rsidP="00A138EA">
      <w:pPr>
        <w:spacing w:after="72" w:line="240" w:lineRule="auto"/>
        <w:jc w:val="both"/>
      </w:pPr>
    </w:p>
    <w:p w:rsidR="00F4090E" w:rsidRDefault="00F4090E" w:rsidP="00A138EA">
      <w:pPr>
        <w:spacing w:after="72" w:line="240" w:lineRule="auto"/>
        <w:jc w:val="both"/>
      </w:pPr>
    </w:p>
    <w:p w:rsidR="00ED7A92" w:rsidRDefault="00ED7A92" w:rsidP="00A138EA">
      <w:pPr>
        <w:spacing w:after="72" w:line="240" w:lineRule="auto"/>
        <w:jc w:val="both"/>
      </w:pPr>
    </w:p>
    <w:p w:rsidR="00DC551C" w:rsidRDefault="00DC551C" w:rsidP="00A138EA">
      <w:pPr>
        <w:spacing w:after="72" w:line="240" w:lineRule="auto"/>
        <w:jc w:val="both"/>
      </w:pPr>
    </w:p>
    <w:p w:rsidR="00DC551C" w:rsidRDefault="00DC551C" w:rsidP="00A138EA">
      <w:pPr>
        <w:spacing w:after="72" w:line="240" w:lineRule="auto"/>
        <w:jc w:val="both"/>
      </w:pPr>
    </w:p>
    <w:p w:rsidR="00DC551C" w:rsidRDefault="00DC551C" w:rsidP="00A138EA">
      <w:pPr>
        <w:spacing w:after="72" w:line="240" w:lineRule="auto"/>
        <w:jc w:val="both"/>
      </w:pPr>
    </w:p>
    <w:p w:rsidR="00DC551C" w:rsidRDefault="00DC551C" w:rsidP="00A138EA">
      <w:pPr>
        <w:spacing w:after="72" w:line="240" w:lineRule="auto"/>
        <w:jc w:val="both"/>
      </w:pPr>
    </w:p>
    <w:p w:rsidR="00ED7A92" w:rsidRDefault="00ED7A92"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111" w:type="dxa"/>
        <w:tblInd w:w="-10" w:type="dxa"/>
        <w:tblCellMar>
          <w:left w:w="70" w:type="dxa"/>
          <w:right w:w="70" w:type="dxa"/>
        </w:tblCellMar>
        <w:tblLook w:val="04A0" w:firstRow="1" w:lastRow="0" w:firstColumn="1" w:lastColumn="0" w:noHBand="0" w:noVBand="1"/>
      </w:tblPr>
      <w:tblGrid>
        <w:gridCol w:w="1606"/>
        <w:gridCol w:w="673"/>
        <w:gridCol w:w="960"/>
        <w:gridCol w:w="673"/>
        <w:gridCol w:w="960"/>
        <w:gridCol w:w="673"/>
        <w:gridCol w:w="960"/>
        <w:gridCol w:w="673"/>
        <w:gridCol w:w="939"/>
        <w:gridCol w:w="994"/>
      </w:tblGrid>
      <w:tr w:rsidR="00F4090E" w:rsidRPr="00F4090E" w:rsidTr="00F4090E">
        <w:trPr>
          <w:trHeight w:val="43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612"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99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F4090E">
        <w:trPr>
          <w:trHeight w:val="43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3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90C40">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auto" w:fill="auto"/>
            <w:vAlign w:val="center"/>
            <w:hideMark/>
          </w:tcPr>
          <w:p w:rsidR="00F4090E" w:rsidRPr="00F4090E" w:rsidRDefault="00990C4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990C40"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990C40"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990C40"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990C40"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auto" w:fill="auto"/>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990C40" w:rsidRPr="00F4090E" w:rsidTr="00F4090E">
        <w:trPr>
          <w:trHeight w:val="435"/>
        </w:trPr>
        <w:tc>
          <w:tcPr>
            <w:tcW w:w="1606" w:type="dxa"/>
            <w:tcBorders>
              <w:top w:val="nil"/>
              <w:left w:val="single" w:sz="8" w:space="0" w:color="FABF8F"/>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673"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39"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994" w:type="dxa"/>
            <w:tcBorders>
              <w:top w:val="nil"/>
              <w:left w:val="nil"/>
              <w:bottom w:val="single" w:sz="8" w:space="0" w:color="FABF8F"/>
              <w:right w:val="single" w:sz="8" w:space="0" w:color="FABF8F"/>
            </w:tcBorders>
            <w:shd w:val="clear" w:color="000000" w:fill="FDE9D9"/>
            <w:vAlign w:val="center"/>
            <w:hideMark/>
          </w:tcPr>
          <w:p w:rsidR="00990C40" w:rsidRPr="00F4090E" w:rsidRDefault="00990C40" w:rsidP="00990C40">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bl>
    <w:p w:rsidR="00F4090E" w:rsidRDefault="00F4090E" w:rsidP="00A138EA">
      <w:pPr>
        <w:spacing w:after="72" w:line="240" w:lineRule="auto"/>
        <w:jc w:val="both"/>
      </w:pPr>
    </w:p>
    <w:p w:rsidR="00F4090E" w:rsidRDefault="00F4090E" w:rsidP="00A138EA">
      <w:pPr>
        <w:spacing w:after="72" w:line="240" w:lineRule="auto"/>
        <w:jc w:val="both"/>
      </w:pPr>
    </w:p>
    <w:p w:rsidR="00F4090E" w:rsidRDefault="00F4090E" w:rsidP="00A138EA">
      <w:pPr>
        <w:spacing w:after="72" w:line="240" w:lineRule="auto"/>
        <w:jc w:val="both"/>
      </w:pPr>
    </w:p>
    <w:p w:rsidR="00A1250F" w:rsidRDefault="00A1250F"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p w:rsidR="00367C7C" w:rsidRPr="00A1250F" w:rsidRDefault="00367C7C" w:rsidP="00A1250F">
            <w:pPr>
              <w:spacing w:after="0" w:line="240" w:lineRule="auto"/>
              <w:jc w:val="center"/>
              <w:rPr>
                <w:rFonts w:ascii="Verdana" w:eastAsia="Times New Roman" w:hAnsi="Verdana" w:cs="Calibri"/>
                <w:b/>
                <w:bCs/>
                <w:color w:val="7030A0"/>
                <w:lang w:eastAsia="tr-TR"/>
              </w:rPr>
            </w:pPr>
            <w:r>
              <w:rPr>
                <w:rFonts w:ascii="Verdana" w:eastAsia="Times New Roman" w:hAnsi="Verdana" w:cs="Calibri"/>
                <w:b/>
                <w:bCs/>
                <w:color w:val="7030A0"/>
                <w:lang w:eastAsia="tr-TR"/>
              </w:rPr>
              <w:t>Mustafa UFAK</w:t>
            </w: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p w:rsidR="00990C40" w:rsidRPr="00A1250F" w:rsidRDefault="00990C40" w:rsidP="00990C40">
            <w:pPr>
              <w:spacing w:after="0" w:line="240" w:lineRule="auto"/>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p w:rsidR="00990C40" w:rsidRPr="00A1250F" w:rsidRDefault="00990C40"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Sevinç KÜÇÜK</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A1250F" w:rsidRDefault="00A1250F" w:rsidP="00A138EA">
      <w:pPr>
        <w:spacing w:after="72" w:line="240" w:lineRule="auto"/>
        <w:jc w:val="both"/>
      </w:pPr>
    </w:p>
    <w:p w:rsidR="00F4090E" w:rsidRDefault="00F4090E" w:rsidP="00A138EA">
      <w:pPr>
        <w:spacing w:after="72" w:line="240" w:lineRule="auto"/>
        <w:jc w:val="both"/>
      </w:pPr>
    </w:p>
    <w:p w:rsidR="00A138EA" w:rsidRDefault="00A138EA"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D7A92" w:rsidRDefault="00ED7A92" w:rsidP="00A138EA">
      <w:pPr>
        <w:spacing w:after="72" w:line="240" w:lineRule="auto"/>
        <w:jc w:val="both"/>
        <w:rPr>
          <w:rFonts w:ascii="Times New Roman" w:hAnsi="Times New Roman" w:cs="Times New Roman"/>
          <w:sz w:val="24"/>
        </w:rPr>
      </w:pPr>
    </w:p>
    <w:p w:rsidR="00E92F8C" w:rsidRDefault="00E92F8C" w:rsidP="00A138EA">
      <w:pPr>
        <w:spacing w:after="72" w:line="240" w:lineRule="auto"/>
        <w:jc w:val="both"/>
        <w:rPr>
          <w:rFonts w:ascii="Times New Roman" w:hAnsi="Times New Roman" w:cs="Times New Roman"/>
          <w:sz w:val="24"/>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E92F8C">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
    <w:tbl>
      <w:tblPr>
        <w:tblW w:w="9904" w:type="dxa"/>
        <w:tblCellMar>
          <w:left w:w="0" w:type="dxa"/>
          <w:right w:w="0" w:type="dxa"/>
        </w:tblCellMar>
        <w:tblLook w:val="0600" w:firstRow="0" w:lastRow="0" w:firstColumn="0" w:lastColumn="0" w:noHBand="1" w:noVBand="1"/>
      </w:tblPr>
      <w:tblGrid>
        <w:gridCol w:w="5259"/>
        <w:gridCol w:w="1548"/>
        <w:gridCol w:w="1548"/>
        <w:gridCol w:w="1549"/>
      </w:tblGrid>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367C7C">
              <w:rPr>
                <w:rFonts w:ascii="Times New Roman" w:hAnsi="Times New Roman" w:cs="Times New Roman"/>
                <w:b/>
                <w:bCs/>
                <w:sz w:val="24"/>
              </w:rPr>
              <w:t>1</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367C7C"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367C7C"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4</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5</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3</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4</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7</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D718BE">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718BE" w:rsidP="00C1096B">
            <w:pPr>
              <w:spacing w:after="72" w:line="240" w:lineRule="auto"/>
              <w:jc w:val="both"/>
              <w:rPr>
                <w:rFonts w:ascii="Times New Roman" w:hAnsi="Times New Roman" w:cs="Times New Roman"/>
                <w:sz w:val="24"/>
              </w:rPr>
            </w:pPr>
            <w:r>
              <w:rPr>
                <w:rFonts w:ascii="Times New Roman" w:hAnsi="Times New Roman" w:cs="Times New Roman"/>
                <w:b/>
                <w:bCs/>
                <w:sz w:val="24"/>
              </w:rPr>
              <w:t>0</w:t>
            </w:r>
          </w:p>
        </w:tc>
      </w:tr>
      <w:tr w:rsidR="00C1096B" w:rsidRPr="00C1096B" w:rsidTr="00ED7A92">
        <w:trPr>
          <w:trHeight w:val="428"/>
        </w:trPr>
        <w:tc>
          <w:tcPr>
            <w:tcW w:w="52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8</w:t>
            </w:r>
          </w:p>
        </w:tc>
        <w:tc>
          <w:tcPr>
            <w:tcW w:w="154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7</w:t>
            </w:r>
          </w:p>
        </w:tc>
        <w:tc>
          <w:tcPr>
            <w:tcW w:w="154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718BE">
              <w:rPr>
                <w:rFonts w:ascii="Times New Roman" w:hAnsi="Times New Roman" w:cs="Times New Roman"/>
                <w:b/>
                <w:bCs/>
                <w:sz w:val="24"/>
              </w:rPr>
              <w:t>15</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pPr>
      <w:r>
        <w:t>Tablo Branşlara Göre Kurumdaki Mevcut Öğretmen Sayısı</w:t>
      </w:r>
    </w:p>
    <w:tbl>
      <w:tblPr>
        <w:tblW w:w="8057" w:type="dxa"/>
        <w:tblInd w:w="-5" w:type="dxa"/>
        <w:tblCellMar>
          <w:left w:w="70" w:type="dxa"/>
          <w:right w:w="70" w:type="dxa"/>
        </w:tblCellMar>
        <w:tblLook w:val="04A0" w:firstRow="1" w:lastRow="0" w:firstColumn="1" w:lastColumn="0" w:noHBand="0" w:noVBand="1"/>
      </w:tblPr>
      <w:tblGrid>
        <w:gridCol w:w="1376"/>
        <w:gridCol w:w="1277"/>
        <w:gridCol w:w="1277"/>
        <w:gridCol w:w="1474"/>
        <w:gridCol w:w="1376"/>
        <w:gridCol w:w="1277"/>
      </w:tblGrid>
      <w:tr w:rsidR="007B2F7E" w:rsidRPr="007B2F7E" w:rsidTr="00ED7A92">
        <w:trPr>
          <w:trHeight w:val="592"/>
        </w:trPr>
        <w:tc>
          <w:tcPr>
            <w:tcW w:w="1376"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47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76"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77"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D718BE">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tcPr>
          <w:p w:rsidR="007B2F7E" w:rsidRPr="00D718BE" w:rsidRDefault="00D718BE" w:rsidP="007B2F7E">
            <w:pPr>
              <w:spacing w:after="0" w:line="240" w:lineRule="auto"/>
              <w:jc w:val="center"/>
              <w:rPr>
                <w:rFonts w:ascii="Cambria" w:eastAsia="Times New Roman" w:hAnsi="Cambria" w:cs="Times New Roman"/>
                <w:color w:val="000000"/>
                <w:sz w:val="20"/>
                <w:szCs w:val="20"/>
                <w:lang w:eastAsia="tr-TR"/>
              </w:rPr>
            </w:pPr>
            <w:r w:rsidRPr="00D718BE">
              <w:rPr>
                <w:rFonts w:ascii="Cambria" w:eastAsia="Times New Roman" w:hAnsi="Cambria" w:cs="Times New Roman"/>
                <w:color w:val="000000"/>
                <w:sz w:val="20"/>
                <w:szCs w:val="20"/>
                <w:lang w:eastAsia="tr-TR"/>
              </w:rPr>
              <w:t>Okul Müdürü</w:t>
            </w:r>
          </w:p>
        </w:tc>
        <w:tc>
          <w:tcPr>
            <w:tcW w:w="1277" w:type="dxa"/>
            <w:tcBorders>
              <w:top w:val="nil"/>
              <w:left w:val="nil"/>
              <w:bottom w:val="single" w:sz="4" w:space="0" w:color="auto"/>
              <w:right w:val="single" w:sz="4" w:space="0" w:color="auto"/>
            </w:tcBorders>
            <w:shd w:val="clear" w:color="000000" w:fill="FCE4D6"/>
            <w:vAlign w:val="center"/>
          </w:tcPr>
          <w:p w:rsidR="007B2F7E" w:rsidRPr="007B2F7E" w:rsidRDefault="00D718BE"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277" w:type="dxa"/>
            <w:tcBorders>
              <w:top w:val="nil"/>
              <w:left w:val="nil"/>
              <w:bottom w:val="single" w:sz="4" w:space="0" w:color="auto"/>
              <w:right w:val="single" w:sz="4" w:space="0" w:color="auto"/>
            </w:tcBorders>
            <w:shd w:val="clear" w:color="000000" w:fill="FCE4D6"/>
            <w:vAlign w:val="center"/>
          </w:tcPr>
          <w:p w:rsidR="007B2F7E" w:rsidRPr="007B2F7E" w:rsidRDefault="00D718BE"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74" w:type="dxa"/>
            <w:tcBorders>
              <w:top w:val="nil"/>
              <w:left w:val="nil"/>
              <w:bottom w:val="single" w:sz="4" w:space="0" w:color="auto"/>
              <w:right w:val="single" w:sz="4" w:space="0" w:color="auto"/>
            </w:tcBorders>
            <w:shd w:val="clear" w:color="000000" w:fill="FCE4D6"/>
            <w:vAlign w:val="center"/>
          </w:tcPr>
          <w:p w:rsidR="007B2F7E" w:rsidRPr="007B2F7E" w:rsidRDefault="00D718BE"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D718BE" w:rsidRDefault="00D718BE" w:rsidP="007B2F7E">
            <w:pPr>
              <w:spacing w:after="0" w:line="240" w:lineRule="auto"/>
              <w:jc w:val="center"/>
              <w:rPr>
                <w:rFonts w:ascii="Cambria" w:eastAsia="Times New Roman" w:hAnsi="Cambria" w:cs="Times New Roman"/>
                <w:color w:val="000000"/>
                <w:sz w:val="20"/>
                <w:szCs w:val="20"/>
                <w:lang w:eastAsia="tr-TR"/>
              </w:rPr>
            </w:pPr>
            <w:r w:rsidRPr="00D718BE">
              <w:rPr>
                <w:rFonts w:ascii="Cambria" w:eastAsia="Times New Roman" w:hAnsi="Cambria" w:cs="Times New Roman"/>
                <w:color w:val="000000"/>
                <w:sz w:val="20"/>
                <w:szCs w:val="20"/>
                <w:lang w:eastAsia="tr-TR"/>
              </w:rPr>
              <w:t>Branş Öğretmeni</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D718B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D718BE" w:rsidRPr="00D718BE" w:rsidRDefault="00D718BE" w:rsidP="00D718BE">
            <w:pPr>
              <w:spacing w:after="0" w:line="240" w:lineRule="auto"/>
              <w:jc w:val="center"/>
              <w:rPr>
                <w:rFonts w:ascii="Cambria" w:eastAsia="Times New Roman" w:hAnsi="Cambria" w:cs="Times New Roman"/>
                <w:color w:val="000000"/>
                <w:sz w:val="20"/>
                <w:szCs w:val="20"/>
                <w:lang w:eastAsia="tr-TR"/>
              </w:rPr>
            </w:pPr>
            <w:r w:rsidRPr="00D718BE">
              <w:rPr>
                <w:rFonts w:ascii="Cambria" w:eastAsia="Times New Roman" w:hAnsi="Cambria" w:cs="Times New Roman"/>
                <w:color w:val="000000"/>
                <w:sz w:val="20"/>
                <w:szCs w:val="20"/>
                <w:lang w:eastAsia="tr-TR"/>
              </w:rPr>
              <w:t> Sınıf Öğretmeni</w:t>
            </w:r>
          </w:p>
        </w:tc>
        <w:tc>
          <w:tcPr>
            <w:tcW w:w="1277" w:type="dxa"/>
            <w:tcBorders>
              <w:top w:val="nil"/>
              <w:left w:val="nil"/>
              <w:bottom w:val="single" w:sz="4" w:space="0" w:color="auto"/>
              <w:right w:val="single" w:sz="4" w:space="0" w:color="auto"/>
            </w:tcBorders>
            <w:shd w:val="clear" w:color="000000" w:fill="FCE4D6"/>
            <w:vAlign w:val="center"/>
            <w:hideMark/>
          </w:tcPr>
          <w:p w:rsidR="00D718BE" w:rsidRPr="007B2F7E" w:rsidRDefault="00D718BE" w:rsidP="00D718B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D718BE" w:rsidRPr="007B2F7E" w:rsidRDefault="00537B09" w:rsidP="00D718B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474" w:type="dxa"/>
            <w:tcBorders>
              <w:top w:val="nil"/>
              <w:left w:val="nil"/>
              <w:bottom w:val="single" w:sz="4" w:space="0" w:color="auto"/>
              <w:right w:val="single" w:sz="4" w:space="0" w:color="auto"/>
            </w:tcBorders>
            <w:shd w:val="clear" w:color="000000" w:fill="FCE4D6"/>
            <w:vAlign w:val="center"/>
            <w:hideMark/>
          </w:tcPr>
          <w:p w:rsidR="00D718BE" w:rsidRPr="007B2F7E" w:rsidRDefault="00537B09" w:rsidP="00D718B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1376" w:type="dxa"/>
            <w:tcBorders>
              <w:top w:val="nil"/>
              <w:left w:val="nil"/>
              <w:bottom w:val="single" w:sz="4" w:space="0" w:color="auto"/>
              <w:right w:val="single" w:sz="4" w:space="0" w:color="auto"/>
            </w:tcBorders>
            <w:shd w:val="clear" w:color="000000" w:fill="FCE4D6"/>
            <w:vAlign w:val="center"/>
            <w:hideMark/>
          </w:tcPr>
          <w:p w:rsidR="00D718BE" w:rsidRPr="007B2F7E" w:rsidRDefault="00D718BE" w:rsidP="00D718B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D718BE" w:rsidRPr="007B2F7E" w:rsidRDefault="00D718BE" w:rsidP="00D718B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Ana Sınıfı Öğretmeni</w:t>
            </w:r>
            <w:r w:rsidR="007B2F7E"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537B09">
              <w:rPr>
                <w:rFonts w:ascii="Times New Roman" w:eastAsia="Times New Roman" w:hAnsi="Times New Roman" w:cs="Times New Roman"/>
                <w:color w:val="000000"/>
                <w:sz w:val="20"/>
                <w:szCs w:val="20"/>
                <w:lang w:eastAsia="tr-TR"/>
              </w:rPr>
              <w:t>0</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537B09"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7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76"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ED7A92">
        <w:trPr>
          <w:trHeight w:val="522"/>
        </w:trPr>
        <w:tc>
          <w:tcPr>
            <w:tcW w:w="1376"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863B34"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863B34"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474" w:type="dxa"/>
            <w:tcBorders>
              <w:top w:val="nil"/>
              <w:left w:val="nil"/>
              <w:bottom w:val="single" w:sz="4" w:space="0" w:color="auto"/>
              <w:right w:val="single" w:sz="4" w:space="0" w:color="auto"/>
            </w:tcBorders>
            <w:shd w:val="clear" w:color="000000" w:fill="FCE4D6"/>
            <w:vAlign w:val="center"/>
            <w:hideMark/>
          </w:tcPr>
          <w:p w:rsidR="007B2F7E" w:rsidRPr="007B2F7E" w:rsidRDefault="00863B34"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1376"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77"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509" w:type="dxa"/>
        <w:tblInd w:w="-5" w:type="dxa"/>
        <w:tblCellMar>
          <w:left w:w="70" w:type="dxa"/>
          <w:right w:w="70" w:type="dxa"/>
        </w:tblCellMar>
        <w:tblLook w:val="04A0" w:firstRow="1" w:lastRow="0" w:firstColumn="1" w:lastColumn="0" w:noHBand="0" w:noVBand="1"/>
      </w:tblPr>
      <w:tblGrid>
        <w:gridCol w:w="3721"/>
        <w:gridCol w:w="4788"/>
      </w:tblGrid>
      <w:tr w:rsidR="00C1096B" w:rsidRPr="00C1096B" w:rsidTr="00ED7A92">
        <w:trPr>
          <w:trHeight w:hRule="exact" w:val="434"/>
        </w:trPr>
        <w:tc>
          <w:tcPr>
            <w:tcW w:w="3721"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4788"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E00D47">
        <w:trPr>
          <w:trHeight w:hRule="exact" w:val="823"/>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782E32" w:rsidRDefault="00C1096B" w:rsidP="00C1096B">
            <w:pPr>
              <w:spacing w:after="0" w:line="240" w:lineRule="auto"/>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 </w:t>
            </w:r>
            <w:proofErr w:type="spellStart"/>
            <w:r w:rsidR="00782E32" w:rsidRPr="00782E32">
              <w:rPr>
                <w:rFonts w:ascii="Cambria" w:eastAsia="Times New Roman" w:hAnsi="Cambria" w:cs="Times New Roman"/>
                <w:color w:val="000000"/>
                <w:sz w:val="20"/>
                <w:szCs w:val="20"/>
                <w:lang w:val="en-US" w:eastAsia="tr-TR"/>
              </w:rPr>
              <w:t>Stratejik</w:t>
            </w:r>
            <w:proofErr w:type="spellEnd"/>
            <w:r w:rsidR="00782E32" w:rsidRPr="00782E32">
              <w:rPr>
                <w:rFonts w:ascii="Cambria" w:eastAsia="Times New Roman" w:hAnsi="Cambria" w:cs="Times New Roman"/>
                <w:color w:val="000000"/>
                <w:sz w:val="20"/>
                <w:szCs w:val="20"/>
                <w:lang w:val="en-US" w:eastAsia="tr-TR"/>
              </w:rPr>
              <w:t xml:space="preserve"> plan </w:t>
            </w:r>
            <w:proofErr w:type="spellStart"/>
            <w:r w:rsidR="00782E32" w:rsidRPr="00782E32">
              <w:rPr>
                <w:rFonts w:ascii="Cambria" w:eastAsia="Times New Roman" w:hAnsi="Cambria" w:cs="Times New Roman"/>
                <w:color w:val="000000"/>
                <w:sz w:val="20"/>
                <w:szCs w:val="20"/>
                <w:lang w:val="en-US" w:eastAsia="tr-TR"/>
              </w:rPr>
              <w:t>iş</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ve</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işlemlerinin</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denetimi</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ve</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yürütülmesini</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sağlamak</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ve</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eğitim</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öğretim</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işlemlerini</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yürütmek</w:t>
            </w:r>
            <w:proofErr w:type="spellEnd"/>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788" w:type="dxa"/>
            <w:tcBorders>
              <w:top w:val="nil"/>
              <w:left w:val="nil"/>
              <w:bottom w:val="single" w:sz="4" w:space="0" w:color="auto"/>
              <w:right w:val="single" w:sz="4" w:space="0" w:color="auto"/>
            </w:tcBorders>
            <w:shd w:val="clear" w:color="auto" w:fill="auto"/>
            <w:vAlign w:val="center"/>
            <w:hideMark/>
          </w:tcPr>
          <w:p w:rsidR="00C1096B" w:rsidRPr="00782E32" w:rsidRDefault="00C1096B" w:rsidP="00C1096B">
            <w:pPr>
              <w:spacing w:after="0" w:line="240" w:lineRule="auto"/>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 </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782E32" w:rsidRDefault="00C1096B" w:rsidP="00C1096B">
            <w:pPr>
              <w:spacing w:after="0" w:line="240" w:lineRule="auto"/>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 </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4788" w:type="dxa"/>
            <w:tcBorders>
              <w:top w:val="nil"/>
              <w:left w:val="nil"/>
              <w:bottom w:val="single" w:sz="4" w:space="0" w:color="auto"/>
              <w:right w:val="single" w:sz="4" w:space="0" w:color="auto"/>
            </w:tcBorders>
            <w:shd w:val="clear" w:color="auto" w:fill="auto"/>
            <w:vAlign w:val="center"/>
            <w:hideMark/>
          </w:tcPr>
          <w:p w:rsidR="00C1096B" w:rsidRPr="00782E32" w:rsidRDefault="00C1096B" w:rsidP="00C1096B">
            <w:pPr>
              <w:spacing w:after="0" w:line="240" w:lineRule="auto"/>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 </w:t>
            </w:r>
          </w:p>
        </w:tc>
      </w:tr>
      <w:tr w:rsidR="00C1096B" w:rsidRPr="00C1096B" w:rsidTr="00E00D47">
        <w:trPr>
          <w:trHeight w:hRule="exact" w:val="550"/>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782E32" w:rsidRDefault="00C1096B" w:rsidP="00C1096B">
            <w:pPr>
              <w:spacing w:after="0" w:line="240" w:lineRule="auto"/>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 </w:t>
            </w:r>
            <w:proofErr w:type="spellStart"/>
            <w:r w:rsidR="00782E32" w:rsidRPr="00782E32">
              <w:rPr>
                <w:rFonts w:ascii="Cambria" w:eastAsia="Times New Roman" w:hAnsi="Cambria" w:cs="Times New Roman"/>
                <w:color w:val="000000"/>
                <w:sz w:val="20"/>
                <w:szCs w:val="20"/>
                <w:lang w:val="en-US" w:eastAsia="tr-TR"/>
              </w:rPr>
              <w:t>Stratejik</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plana</w:t>
            </w:r>
            <w:proofErr w:type="spellEnd"/>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uygun</w:t>
            </w:r>
            <w:proofErr w:type="spellEnd"/>
            <w:r w:rsidR="00782E32" w:rsidRPr="00782E32">
              <w:rPr>
                <w:rFonts w:ascii="Cambria" w:eastAsia="Times New Roman" w:hAnsi="Cambria" w:cs="Times New Roman"/>
                <w:color w:val="000000"/>
                <w:sz w:val="20"/>
                <w:szCs w:val="20"/>
                <w:lang w:val="en-US" w:eastAsia="tr-TR"/>
              </w:rPr>
              <w:t xml:space="preserve"> </w:t>
            </w:r>
            <w:r w:rsidR="00782E32" w:rsidRPr="00782E32">
              <w:rPr>
                <w:rFonts w:ascii="Cambria" w:eastAsia="Times New Roman" w:hAnsi="Cambria" w:cs="Times New Roman"/>
                <w:color w:val="000000"/>
                <w:sz w:val="20"/>
                <w:szCs w:val="20"/>
                <w:lang w:eastAsia="tr-TR"/>
              </w:rPr>
              <w:t>hareket</w:t>
            </w:r>
            <w:r w:rsidR="00782E32" w:rsidRPr="00782E32">
              <w:rPr>
                <w:rFonts w:ascii="Cambria" w:eastAsia="Times New Roman" w:hAnsi="Cambria" w:cs="Times New Roman"/>
                <w:color w:val="000000"/>
                <w:sz w:val="20"/>
                <w:szCs w:val="20"/>
                <w:lang w:val="en-US" w:eastAsia="tr-TR"/>
              </w:rPr>
              <w:t xml:space="preserve"> </w:t>
            </w:r>
            <w:proofErr w:type="spellStart"/>
            <w:r w:rsidR="00782E32" w:rsidRPr="00782E32">
              <w:rPr>
                <w:rFonts w:ascii="Cambria" w:eastAsia="Times New Roman" w:hAnsi="Cambria" w:cs="Times New Roman"/>
                <w:color w:val="000000"/>
                <w:sz w:val="20"/>
                <w:szCs w:val="20"/>
                <w:lang w:val="en-US" w:eastAsia="tr-TR"/>
              </w:rPr>
              <w:t>etmek</w:t>
            </w:r>
            <w:proofErr w:type="spellEnd"/>
            <w:r w:rsidR="00E00D47">
              <w:rPr>
                <w:rFonts w:ascii="Cambria" w:eastAsia="Times New Roman" w:hAnsi="Cambria" w:cs="Times New Roman"/>
                <w:color w:val="000000"/>
                <w:sz w:val="20"/>
                <w:szCs w:val="20"/>
                <w:lang w:val="en-US" w:eastAsia="tr-TR"/>
              </w:rPr>
              <w:t xml:space="preserve"> , </w:t>
            </w:r>
            <w:proofErr w:type="spellStart"/>
            <w:r w:rsidR="00E00D47">
              <w:rPr>
                <w:rFonts w:ascii="Cambria" w:eastAsia="Times New Roman" w:hAnsi="Cambria" w:cs="Times New Roman"/>
                <w:color w:val="000000"/>
                <w:sz w:val="20"/>
                <w:szCs w:val="20"/>
                <w:lang w:val="en-US" w:eastAsia="tr-TR"/>
              </w:rPr>
              <w:t>eğitim</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öğretim</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işlemlerini</w:t>
            </w:r>
            <w:proofErr w:type="spellEnd"/>
            <w:r w:rsidR="00E00D47">
              <w:rPr>
                <w:rFonts w:ascii="Cambria" w:eastAsia="Times New Roman" w:hAnsi="Cambria" w:cs="Times New Roman"/>
                <w:color w:val="000000"/>
                <w:sz w:val="20"/>
                <w:szCs w:val="20"/>
                <w:lang w:val="en-US" w:eastAsia="tr-TR"/>
              </w:rPr>
              <w:t xml:space="preserve"> </w:t>
            </w:r>
            <w:proofErr w:type="spellStart"/>
            <w:r w:rsidR="00E00D47">
              <w:rPr>
                <w:rFonts w:ascii="Cambria" w:eastAsia="Times New Roman" w:hAnsi="Cambria" w:cs="Times New Roman"/>
                <w:color w:val="000000"/>
                <w:sz w:val="20"/>
                <w:szCs w:val="20"/>
                <w:lang w:val="en-US" w:eastAsia="tr-TR"/>
              </w:rPr>
              <w:t>yürütmek</w:t>
            </w:r>
            <w:proofErr w:type="spellEnd"/>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4788"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
        </w:tc>
      </w:tr>
      <w:tr w:rsidR="00C1096B" w:rsidRPr="00C1096B" w:rsidTr="00ED7A92">
        <w:trPr>
          <w:trHeight w:hRule="exact" w:val="434"/>
        </w:trPr>
        <w:tc>
          <w:tcPr>
            <w:tcW w:w="3721"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4788"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E00D47">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E00D47">
              <w:rPr>
                <w:rFonts w:ascii="Times New Roman" w:eastAsia="Times New Roman" w:hAnsi="Times New Roman" w:cs="Times New Roman"/>
                <w:color w:val="000000"/>
                <w:sz w:val="20"/>
                <w:szCs w:val="20"/>
                <w:lang w:val="en-US" w:eastAsia="tr-TR"/>
              </w:rPr>
              <w:t>Okul</w:t>
            </w:r>
            <w:proofErr w:type="spellEnd"/>
            <w:r w:rsidR="00E00D47">
              <w:rPr>
                <w:rFonts w:ascii="Times New Roman" w:eastAsia="Times New Roman" w:hAnsi="Times New Roman" w:cs="Times New Roman"/>
                <w:color w:val="000000"/>
                <w:sz w:val="20"/>
                <w:szCs w:val="20"/>
                <w:lang w:val="en-US" w:eastAsia="tr-TR"/>
              </w:rPr>
              <w:t xml:space="preserve"> </w:t>
            </w:r>
            <w:proofErr w:type="spellStart"/>
            <w:r w:rsidR="00E00D47">
              <w:rPr>
                <w:rFonts w:ascii="Times New Roman" w:eastAsia="Times New Roman" w:hAnsi="Times New Roman" w:cs="Times New Roman"/>
                <w:color w:val="000000"/>
                <w:sz w:val="20"/>
                <w:szCs w:val="20"/>
                <w:lang w:val="en-US" w:eastAsia="tr-TR"/>
              </w:rPr>
              <w:t>temizlik</w:t>
            </w:r>
            <w:proofErr w:type="spellEnd"/>
            <w:r w:rsidR="00E00D47">
              <w:rPr>
                <w:rFonts w:ascii="Times New Roman" w:eastAsia="Times New Roman" w:hAnsi="Times New Roman" w:cs="Times New Roman"/>
                <w:color w:val="000000"/>
                <w:sz w:val="20"/>
                <w:szCs w:val="20"/>
                <w:lang w:val="en-US" w:eastAsia="tr-TR"/>
              </w:rPr>
              <w:t xml:space="preserve"> </w:t>
            </w:r>
            <w:proofErr w:type="spellStart"/>
            <w:r w:rsidR="00E00D47">
              <w:rPr>
                <w:rFonts w:ascii="Times New Roman" w:eastAsia="Times New Roman" w:hAnsi="Times New Roman" w:cs="Times New Roman"/>
                <w:color w:val="000000"/>
                <w:sz w:val="20"/>
                <w:szCs w:val="20"/>
                <w:lang w:val="en-US" w:eastAsia="tr-TR"/>
              </w:rPr>
              <w:t>hizmetlerini</w:t>
            </w:r>
            <w:proofErr w:type="spellEnd"/>
            <w:r w:rsidR="00E00D47">
              <w:rPr>
                <w:rFonts w:ascii="Times New Roman" w:eastAsia="Times New Roman" w:hAnsi="Times New Roman" w:cs="Times New Roman"/>
                <w:color w:val="000000"/>
                <w:sz w:val="20"/>
                <w:szCs w:val="20"/>
                <w:lang w:val="en-US" w:eastAsia="tr-TR"/>
              </w:rPr>
              <w:t xml:space="preserve"> </w:t>
            </w:r>
            <w:proofErr w:type="spellStart"/>
            <w:r w:rsidR="00E00D47">
              <w:rPr>
                <w:rFonts w:ascii="Times New Roman" w:eastAsia="Times New Roman" w:hAnsi="Times New Roman" w:cs="Times New Roman"/>
                <w:color w:val="000000"/>
                <w:sz w:val="20"/>
                <w:szCs w:val="20"/>
                <w:lang w:val="en-US" w:eastAsia="tr-TR"/>
              </w:rPr>
              <w:t>yürütmek</w:t>
            </w:r>
            <w:proofErr w:type="spellEnd"/>
          </w:p>
        </w:tc>
      </w:tr>
    </w:tbl>
    <w:p w:rsidR="00C1096B" w:rsidRDefault="00C1096B"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563" w:type="dxa"/>
        <w:tblInd w:w="-10" w:type="dxa"/>
        <w:tblCellMar>
          <w:left w:w="70" w:type="dxa"/>
          <w:right w:w="70" w:type="dxa"/>
        </w:tblCellMar>
        <w:tblLook w:val="04A0" w:firstRow="1" w:lastRow="0" w:firstColumn="1" w:lastColumn="0" w:noHBand="0" w:noVBand="1"/>
      </w:tblPr>
      <w:tblGrid>
        <w:gridCol w:w="1725"/>
        <w:gridCol w:w="4537"/>
        <w:gridCol w:w="2301"/>
      </w:tblGrid>
      <w:tr w:rsidR="009106FC" w:rsidRPr="009106FC" w:rsidTr="00ED7A92">
        <w:trPr>
          <w:trHeight w:hRule="exact" w:val="528"/>
        </w:trPr>
        <w:tc>
          <w:tcPr>
            <w:tcW w:w="1725"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6838"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782E32"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ED7A92">
        <w:trPr>
          <w:trHeight w:val="528"/>
        </w:trPr>
        <w:tc>
          <w:tcPr>
            <w:tcW w:w="1725"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00D47">
              <w:rPr>
                <w:rFonts w:ascii="Times New Roman" w:eastAsia="Times New Roman" w:hAnsi="Times New Roman" w:cs="Times New Roman"/>
                <w:color w:val="000000"/>
                <w:sz w:val="20"/>
                <w:szCs w:val="20"/>
                <w:lang w:val="en-US" w:eastAsia="tr-TR"/>
              </w:rPr>
              <w:t>3</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B1F4F">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D6C1C">
              <w:rPr>
                <w:rFonts w:ascii="Times New Roman" w:eastAsia="Times New Roman" w:hAnsi="Times New Roman" w:cs="Times New Roman"/>
                <w:color w:val="000000"/>
                <w:sz w:val="20"/>
                <w:szCs w:val="20"/>
                <w:lang w:val="en-US" w:eastAsia="tr-TR"/>
              </w:rPr>
              <w:t>23,7</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0D7DB3">
              <w:rPr>
                <w:rFonts w:ascii="Times New Roman" w:eastAsia="Times New Roman" w:hAnsi="Times New Roman" w:cs="Times New Roman"/>
                <w:color w:val="000000"/>
                <w:sz w:val="20"/>
                <w:szCs w:val="20"/>
                <w:lang w:val="en-US" w:eastAsia="tr-TR"/>
              </w:rPr>
              <w:t>1</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D6C1C">
              <w:rPr>
                <w:rFonts w:ascii="Times New Roman" w:eastAsia="Times New Roman" w:hAnsi="Times New Roman" w:cs="Times New Roman"/>
                <w:color w:val="000000"/>
                <w:sz w:val="20"/>
                <w:szCs w:val="20"/>
                <w:lang w:val="en-US" w:eastAsia="tr-TR"/>
              </w:rPr>
              <w:t>7,68</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0D7DB3">
              <w:rPr>
                <w:rFonts w:ascii="Times New Roman" w:eastAsia="Times New Roman" w:hAnsi="Times New Roman" w:cs="Times New Roman"/>
                <w:color w:val="000000"/>
                <w:sz w:val="20"/>
                <w:szCs w:val="20"/>
                <w:lang w:val="en-US" w:eastAsia="tr-TR"/>
              </w:rPr>
              <w:t>5</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D6C1C">
              <w:rPr>
                <w:rFonts w:ascii="Times New Roman" w:eastAsia="Times New Roman" w:hAnsi="Times New Roman" w:cs="Times New Roman"/>
                <w:color w:val="000000"/>
                <w:sz w:val="20"/>
                <w:szCs w:val="20"/>
                <w:lang w:val="en-US" w:eastAsia="tr-TR"/>
              </w:rPr>
              <w:t>38,46</w:t>
            </w:r>
          </w:p>
        </w:tc>
      </w:tr>
      <w:tr w:rsidR="009106FC" w:rsidRPr="009106FC" w:rsidTr="00ED7A92">
        <w:trPr>
          <w:trHeight w:hRule="exact" w:val="528"/>
        </w:trPr>
        <w:tc>
          <w:tcPr>
            <w:tcW w:w="172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53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4</w:t>
            </w:r>
          </w:p>
        </w:tc>
        <w:tc>
          <w:tcPr>
            <w:tcW w:w="230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ED6C1C">
              <w:rPr>
                <w:rFonts w:ascii="Times New Roman" w:eastAsia="Times New Roman" w:hAnsi="Times New Roman" w:cs="Times New Roman"/>
                <w:color w:val="000000"/>
                <w:sz w:val="20"/>
                <w:szCs w:val="20"/>
                <w:lang w:val="en-US" w:eastAsia="tr-TR"/>
              </w:rPr>
              <w:t>30,7</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53" w:type="dxa"/>
        <w:tblInd w:w="-10" w:type="dxa"/>
        <w:tblCellMar>
          <w:left w:w="70" w:type="dxa"/>
          <w:right w:w="70" w:type="dxa"/>
        </w:tblCellMar>
        <w:tblLook w:val="04A0" w:firstRow="1" w:lastRow="0" w:firstColumn="1" w:lastColumn="0" w:noHBand="0" w:noVBand="1"/>
      </w:tblPr>
      <w:tblGrid>
        <w:gridCol w:w="941"/>
        <w:gridCol w:w="1920"/>
        <w:gridCol w:w="1217"/>
        <w:gridCol w:w="1219"/>
        <w:gridCol w:w="1920"/>
        <w:gridCol w:w="1217"/>
        <w:gridCol w:w="1219"/>
      </w:tblGrid>
      <w:tr w:rsidR="009106FC" w:rsidRPr="009106FC" w:rsidTr="00ED7A92">
        <w:trPr>
          <w:trHeight w:hRule="exact" w:val="631"/>
        </w:trPr>
        <w:tc>
          <w:tcPr>
            <w:tcW w:w="94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356"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ED7A92">
        <w:trPr>
          <w:trHeight w:val="575"/>
        </w:trPr>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ind w:firstLineChars="300" w:firstLine="600"/>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ED7A92">
        <w:trPr>
          <w:trHeight w:hRule="exact" w:val="625"/>
        </w:trPr>
        <w:tc>
          <w:tcPr>
            <w:tcW w:w="94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82E32">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782E32"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782E32"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920" w:type="dxa"/>
            <w:tcBorders>
              <w:top w:val="nil"/>
              <w:left w:val="nil"/>
              <w:bottom w:val="single" w:sz="8" w:space="0" w:color="000000"/>
              <w:right w:val="single" w:sz="8" w:space="0" w:color="000000"/>
            </w:tcBorders>
            <w:shd w:val="clear" w:color="auto" w:fill="auto"/>
            <w:vAlign w:val="center"/>
            <w:hideMark/>
          </w:tcPr>
          <w:p w:rsidR="009106FC" w:rsidRPr="009106FC" w:rsidRDefault="00782E32"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782E32"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17" w:type="dxa"/>
            <w:tcBorders>
              <w:top w:val="nil"/>
              <w:left w:val="nil"/>
              <w:bottom w:val="single" w:sz="8" w:space="0" w:color="000000"/>
              <w:right w:val="single" w:sz="8" w:space="0" w:color="000000"/>
            </w:tcBorders>
            <w:shd w:val="clear" w:color="auto" w:fill="auto"/>
            <w:vAlign w:val="center"/>
            <w:hideMark/>
          </w:tcPr>
          <w:p w:rsidR="009106FC" w:rsidRPr="009106FC" w:rsidRDefault="00782E32"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779" w:type="dxa"/>
        <w:tblInd w:w="-5" w:type="dxa"/>
        <w:tblCellMar>
          <w:left w:w="70" w:type="dxa"/>
          <w:right w:w="70" w:type="dxa"/>
        </w:tblCellMar>
        <w:tblLook w:val="04A0" w:firstRow="1" w:lastRow="0" w:firstColumn="1" w:lastColumn="0" w:noHBand="0" w:noVBand="1"/>
      </w:tblPr>
      <w:tblGrid>
        <w:gridCol w:w="1281"/>
        <w:gridCol w:w="1974"/>
        <w:gridCol w:w="2401"/>
        <w:gridCol w:w="1842"/>
        <w:gridCol w:w="1281"/>
      </w:tblGrid>
      <w:tr w:rsidR="009106FC" w:rsidRPr="009106FC" w:rsidTr="00ED7A92">
        <w:trPr>
          <w:trHeight w:hRule="exact" w:val="721"/>
        </w:trPr>
        <w:tc>
          <w:tcPr>
            <w:tcW w:w="1281"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7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40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42"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8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782E32" w:rsidRDefault="00782E32" w:rsidP="009106FC">
            <w:pPr>
              <w:spacing w:after="0" w:line="240" w:lineRule="auto"/>
              <w:jc w:val="center"/>
              <w:rPr>
                <w:rFonts w:ascii="Cambria" w:eastAsia="Times New Roman" w:hAnsi="Cambria" w:cs="Times New Roman"/>
                <w:color w:val="000000"/>
                <w:sz w:val="20"/>
                <w:szCs w:val="20"/>
                <w:lang w:eastAsia="tr-TR"/>
              </w:rPr>
            </w:pPr>
            <w:r w:rsidRPr="00782E32">
              <w:rPr>
                <w:rFonts w:ascii="Cambria" w:eastAsia="Times New Roman" w:hAnsi="Cambria" w:cs="Times New Roman"/>
                <w:color w:val="000000"/>
                <w:sz w:val="20"/>
                <w:szCs w:val="20"/>
                <w:lang w:val="en-US" w:eastAsia="tr-TR"/>
              </w:rPr>
              <w:t>Mustafa UFAK</w:t>
            </w:r>
            <w:r w:rsidR="009106FC" w:rsidRPr="00782E32">
              <w:rPr>
                <w:rFonts w:ascii="Cambria" w:eastAsia="Times New Roman" w:hAnsi="Cambria" w:cs="Times New Roman"/>
                <w:color w:val="000000"/>
                <w:sz w:val="20"/>
                <w:szCs w:val="20"/>
                <w:lang w:val="en-US" w:eastAsia="tr-TR"/>
              </w:rPr>
              <w:t> </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83FC2">
              <w:rPr>
                <w:rFonts w:ascii="Times New Roman" w:eastAsia="Times New Roman" w:hAnsi="Times New Roman" w:cs="Times New Roman"/>
                <w:color w:val="000000"/>
                <w:sz w:val="20"/>
                <w:szCs w:val="20"/>
                <w:lang w:val="en-US" w:eastAsia="tr-TR"/>
              </w:rPr>
              <w:t>-</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683FC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9106FC" w:rsidRPr="009106FC">
              <w:rPr>
                <w:rFonts w:ascii="Times New Roman" w:eastAsia="Times New Roman" w:hAnsi="Times New Roman" w:cs="Times New Roman"/>
                <w:color w:val="000000"/>
                <w:sz w:val="20"/>
                <w:szCs w:val="20"/>
                <w:lang w:val="en-US" w:eastAsia="tr-TR"/>
              </w:rPr>
              <w:t> </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683FC2">
              <w:rPr>
                <w:rFonts w:ascii="Times New Roman" w:eastAsia="Times New Roman" w:hAnsi="Times New Roman" w:cs="Times New Roman"/>
                <w:color w:val="000000"/>
                <w:sz w:val="20"/>
                <w:szCs w:val="20"/>
                <w:lang w:val="en-US" w:eastAsia="tr-TR"/>
              </w:rPr>
              <w:t>-</w:t>
            </w:r>
          </w:p>
        </w:tc>
      </w:tr>
      <w:tr w:rsidR="009106FC" w:rsidRPr="009106FC" w:rsidTr="00ED7A92">
        <w:trPr>
          <w:trHeight w:hRule="exact" w:val="763"/>
        </w:trPr>
        <w:tc>
          <w:tcPr>
            <w:tcW w:w="128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97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40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842"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28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2090"/>
        <w:gridCol w:w="787"/>
        <w:gridCol w:w="1409"/>
        <w:gridCol w:w="1409"/>
        <w:gridCol w:w="1409"/>
      </w:tblGrid>
      <w:tr w:rsidR="009106FC" w:rsidRPr="009106FC" w:rsidTr="000D7DB3">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209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787"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0D7DB3">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2090"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4B1F4F">
        <w:trPr>
          <w:trHeight w:hRule="exact" w:val="876"/>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2090" w:type="dxa"/>
            <w:tcBorders>
              <w:top w:val="nil"/>
              <w:left w:val="nil"/>
              <w:bottom w:val="single" w:sz="4" w:space="0" w:color="auto"/>
              <w:right w:val="single" w:sz="4" w:space="0" w:color="auto"/>
            </w:tcBorders>
            <w:shd w:val="clear" w:color="auto" w:fill="auto"/>
            <w:vAlign w:val="center"/>
            <w:hideMark/>
          </w:tcPr>
          <w:p w:rsidR="004B1F4F" w:rsidRDefault="004B1F4F"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Din </w:t>
            </w:r>
            <w:proofErr w:type="spellStart"/>
            <w:r>
              <w:rPr>
                <w:rFonts w:ascii="Times New Roman" w:eastAsia="Times New Roman" w:hAnsi="Times New Roman" w:cs="Times New Roman"/>
                <w:color w:val="000000"/>
                <w:sz w:val="20"/>
                <w:szCs w:val="20"/>
                <w:lang w:val="en-US" w:eastAsia="tr-TR"/>
              </w:rPr>
              <w:t>Kültürü</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Ahlak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Bilgisi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p w:rsidR="004B1F4F" w:rsidRDefault="004B1F4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B1F4F">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B1F4F">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4B1F4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0D7DB3">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2090" w:type="dxa"/>
            <w:tcBorders>
              <w:top w:val="nil"/>
              <w:left w:val="nil"/>
              <w:bottom w:val="single" w:sz="4" w:space="0" w:color="auto"/>
              <w:right w:val="single" w:sz="4" w:space="0" w:color="auto"/>
            </w:tcBorders>
            <w:shd w:val="clear" w:color="auto" w:fill="auto"/>
            <w:vAlign w:val="center"/>
            <w:hideMark/>
          </w:tcPr>
          <w:p w:rsidR="009106FC" w:rsidRDefault="000D7DB3"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Beden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Eğitimi</w:t>
            </w:r>
            <w:proofErr w:type="spellEnd"/>
            <w:r w:rsidR="009106FC" w:rsidRPr="009106FC">
              <w:rPr>
                <w:rFonts w:ascii="Times New Roman" w:eastAsia="Times New Roman" w:hAnsi="Times New Roman" w:cs="Times New Roman"/>
                <w:color w:val="000000"/>
                <w:sz w:val="20"/>
                <w:szCs w:val="20"/>
                <w:lang w:val="en-US" w:eastAsia="tr-TR"/>
              </w:rPr>
              <w:t> </w:t>
            </w:r>
          </w:p>
          <w:p w:rsidR="000D7DB3"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Matematik</w:t>
            </w:r>
            <w:proofErr w:type="spellEnd"/>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0D7DB3">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p w:rsidR="000D7DB3"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p w:rsidR="000D7DB3"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0D7DB3">
        <w:trPr>
          <w:trHeight w:hRule="exact" w:val="1599"/>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2090" w:type="dxa"/>
            <w:tcBorders>
              <w:top w:val="nil"/>
              <w:left w:val="nil"/>
              <w:bottom w:val="single" w:sz="4" w:space="0" w:color="auto"/>
              <w:right w:val="single" w:sz="4" w:space="0" w:color="auto"/>
            </w:tcBorders>
            <w:shd w:val="clear" w:color="auto" w:fill="auto"/>
            <w:vAlign w:val="center"/>
            <w:hideMark/>
          </w:tcPr>
          <w:p w:rsidR="009106FC" w:rsidRDefault="009106FC" w:rsidP="009106FC">
            <w:pPr>
              <w:spacing w:after="0" w:line="240" w:lineRule="auto"/>
              <w:jc w:val="center"/>
              <w:rPr>
                <w:rFonts w:ascii="Times New Roman" w:eastAsia="Times New Roman" w:hAnsi="Times New Roman" w:cs="Times New Roman"/>
                <w:color w:val="000000"/>
                <w:sz w:val="20"/>
                <w:szCs w:val="20"/>
                <w:lang w:val="en-US" w:eastAsia="tr-TR"/>
              </w:rPr>
            </w:pPr>
            <w:r w:rsidRPr="009106FC">
              <w:rPr>
                <w:rFonts w:ascii="Times New Roman" w:eastAsia="Times New Roman" w:hAnsi="Times New Roman" w:cs="Times New Roman"/>
                <w:color w:val="000000"/>
                <w:sz w:val="20"/>
                <w:szCs w:val="20"/>
                <w:lang w:val="en-US" w:eastAsia="tr-TR"/>
              </w:rPr>
              <w:t> </w:t>
            </w:r>
            <w:proofErr w:type="spellStart"/>
            <w:r w:rsidR="000D7DB3">
              <w:rPr>
                <w:rFonts w:ascii="Times New Roman" w:eastAsia="Times New Roman" w:hAnsi="Times New Roman" w:cs="Times New Roman"/>
                <w:color w:val="000000"/>
                <w:sz w:val="20"/>
                <w:szCs w:val="20"/>
                <w:lang w:val="en-US" w:eastAsia="tr-TR"/>
              </w:rPr>
              <w:t>İngilizce</w:t>
            </w:r>
            <w:proofErr w:type="spellEnd"/>
          </w:p>
          <w:p w:rsidR="000D7DB3" w:rsidRDefault="000D7DB3"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Fen </w:t>
            </w:r>
            <w:proofErr w:type="spellStart"/>
            <w:r>
              <w:rPr>
                <w:rFonts w:ascii="Times New Roman" w:eastAsia="Times New Roman" w:hAnsi="Times New Roman" w:cs="Times New Roman"/>
                <w:color w:val="000000"/>
                <w:sz w:val="20"/>
                <w:szCs w:val="20"/>
                <w:lang w:val="en-US" w:eastAsia="tr-TR"/>
              </w:rPr>
              <w:t>Bilgisi</w:t>
            </w:r>
            <w:proofErr w:type="spellEnd"/>
          </w:p>
          <w:p w:rsidR="000D7DB3" w:rsidRDefault="000D7DB3"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Ana </w:t>
            </w:r>
            <w:proofErr w:type="spellStart"/>
            <w:r>
              <w:rPr>
                <w:rFonts w:ascii="Times New Roman" w:eastAsia="Times New Roman" w:hAnsi="Times New Roman" w:cs="Times New Roman"/>
                <w:color w:val="000000"/>
                <w:sz w:val="20"/>
                <w:szCs w:val="20"/>
                <w:lang w:val="en-US" w:eastAsia="tr-TR"/>
              </w:rPr>
              <w:t>Sınıfı</w:t>
            </w:r>
            <w:proofErr w:type="spellEnd"/>
          </w:p>
          <w:p w:rsidR="000D7DB3" w:rsidRDefault="000D7DB3"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p w:rsidR="000D7DB3" w:rsidRDefault="000D7DB3"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p w:rsidR="000D7DB3"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Sosyal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Bilgiler</w:t>
            </w:r>
            <w:proofErr w:type="spellEnd"/>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AC7CF6"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Default="000D7DB3" w:rsidP="00AC7CF6">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8</w:t>
            </w:r>
          </w:p>
          <w:p w:rsidR="000D7DB3" w:rsidRDefault="000D7DB3" w:rsidP="00AC7CF6">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9</w:t>
            </w:r>
          </w:p>
          <w:p w:rsidR="000D7DB3" w:rsidRDefault="000D7DB3" w:rsidP="00AC7CF6">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9</w:t>
            </w:r>
          </w:p>
          <w:p w:rsidR="000D7DB3" w:rsidRDefault="000D7DB3" w:rsidP="00AC7CF6">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9</w:t>
            </w:r>
          </w:p>
          <w:p w:rsidR="000D7DB3" w:rsidRDefault="000D7DB3" w:rsidP="00AC7CF6">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8</w:t>
            </w:r>
          </w:p>
          <w:p w:rsidR="00AC7CF6" w:rsidRPr="009106FC" w:rsidRDefault="00AC7CF6" w:rsidP="00AC7CF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0D7DB3">
        <w:trPr>
          <w:trHeight w:hRule="exact" w:val="427"/>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2090" w:type="dxa"/>
            <w:tcBorders>
              <w:top w:val="nil"/>
              <w:left w:val="nil"/>
              <w:bottom w:val="single" w:sz="4" w:space="0" w:color="auto"/>
              <w:right w:val="single" w:sz="4" w:space="0" w:color="auto"/>
            </w:tcBorders>
            <w:shd w:val="clear" w:color="auto" w:fill="auto"/>
            <w:vAlign w:val="center"/>
            <w:hideMark/>
          </w:tcPr>
          <w:p w:rsidR="000D7DB3" w:rsidRPr="009106FC" w:rsidRDefault="000D7DB3" w:rsidP="000D7DB3">
            <w:pPr>
              <w:spacing w:after="0" w:line="240" w:lineRule="auto"/>
              <w:rPr>
                <w:rFonts w:ascii="Times New Roman" w:eastAsia="Times New Roman" w:hAnsi="Times New Roman" w:cs="Times New Roman"/>
                <w:color w:val="000000"/>
                <w:sz w:val="20"/>
                <w:szCs w:val="20"/>
                <w:lang w:eastAsia="tr-TR"/>
              </w:rPr>
            </w:pPr>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0D7DB3">
        <w:trPr>
          <w:trHeight w:hRule="exact" w:val="1000"/>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2090" w:type="dxa"/>
            <w:tcBorders>
              <w:top w:val="nil"/>
              <w:left w:val="nil"/>
              <w:bottom w:val="single" w:sz="4" w:space="0" w:color="auto"/>
              <w:right w:val="single" w:sz="4" w:space="0" w:color="auto"/>
            </w:tcBorders>
            <w:shd w:val="clear" w:color="auto" w:fill="auto"/>
            <w:vAlign w:val="center"/>
            <w:hideMark/>
          </w:tcPr>
          <w:p w:rsidR="000D7DB3" w:rsidRDefault="000D7DB3" w:rsidP="000D7DB3">
            <w:pPr>
              <w:spacing w:after="0" w:line="240" w:lineRule="auto"/>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r w:rsidRPr="009106FC">
              <w:rPr>
                <w:rFonts w:ascii="Times New Roman" w:eastAsia="Times New Roman" w:hAnsi="Times New Roman" w:cs="Times New Roman"/>
                <w:color w:val="000000"/>
                <w:sz w:val="20"/>
                <w:szCs w:val="20"/>
                <w:lang w:val="en-US" w:eastAsia="tr-TR"/>
              </w:rPr>
              <w:t> </w:t>
            </w:r>
          </w:p>
          <w:p w:rsidR="009106FC" w:rsidRPr="009106FC" w:rsidRDefault="000D7DB3" w:rsidP="000D7DB3">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Türkçe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Öğretmenliği</w:t>
            </w:r>
            <w:proofErr w:type="spellEnd"/>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Default="00EE34E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p w:rsidR="000D7DB3" w:rsidRPr="009106FC" w:rsidRDefault="000D7DB3" w:rsidP="00CD054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17</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0D7DB3">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2090"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Öğretmenliği</w:t>
            </w:r>
            <w:proofErr w:type="spellEnd"/>
            <w:r w:rsidR="009106FC" w:rsidRPr="009106FC">
              <w:rPr>
                <w:rFonts w:ascii="Times New Roman" w:eastAsia="Times New Roman" w:hAnsi="Times New Roman" w:cs="Times New Roman"/>
                <w:color w:val="000000"/>
                <w:sz w:val="20"/>
                <w:szCs w:val="20"/>
                <w:lang w:val="en-US" w:eastAsia="tr-TR"/>
              </w:rPr>
              <w:t> </w:t>
            </w:r>
          </w:p>
        </w:tc>
        <w:tc>
          <w:tcPr>
            <w:tcW w:w="787"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0D7DB3"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29</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0"/>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EB162F" w:rsidP="00EB162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4</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EB162F"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0</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0" w:type="auto"/>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0278B7">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0278B7">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142"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3274"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541"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267" w:type="dxa"/>
            <w:tcBorders>
              <w:top w:val="single" w:sz="5" w:space="0" w:color="000000"/>
              <w:left w:val="single" w:sz="5" w:space="0" w:color="000000"/>
              <w:bottom w:val="single" w:sz="5" w:space="0" w:color="000000"/>
              <w:right w:val="single" w:sz="5" w:space="0" w:color="000000"/>
            </w:tcBorders>
          </w:tcPr>
          <w:p w:rsidR="00133E62" w:rsidRDefault="00133E62" w:rsidP="000278B7"/>
        </w:tc>
      </w:tr>
      <w:tr w:rsidR="00133E62" w:rsidTr="000278B7">
        <w:trPr>
          <w:trHeight w:hRule="exact" w:val="422"/>
        </w:trPr>
        <w:tc>
          <w:tcPr>
            <w:tcW w:w="2419"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142"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3274"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541" w:type="dxa"/>
            <w:tcBorders>
              <w:top w:val="single" w:sz="5" w:space="0" w:color="000000"/>
              <w:left w:val="single" w:sz="5" w:space="0" w:color="000000"/>
              <w:bottom w:val="single" w:sz="5" w:space="0" w:color="000000"/>
              <w:right w:val="single" w:sz="5" w:space="0" w:color="000000"/>
            </w:tcBorders>
          </w:tcPr>
          <w:p w:rsidR="00133E62" w:rsidRDefault="00133E62" w:rsidP="000278B7"/>
        </w:tc>
        <w:tc>
          <w:tcPr>
            <w:tcW w:w="1267" w:type="dxa"/>
            <w:tcBorders>
              <w:top w:val="single" w:sz="5" w:space="0" w:color="000000"/>
              <w:left w:val="single" w:sz="5" w:space="0" w:color="000000"/>
              <w:bottom w:val="single" w:sz="5" w:space="0" w:color="000000"/>
              <w:right w:val="single" w:sz="5" w:space="0" w:color="000000"/>
            </w:tcBorders>
          </w:tcPr>
          <w:p w:rsidR="00133E62" w:rsidRDefault="00133E62" w:rsidP="000278B7"/>
        </w:tc>
      </w:tr>
    </w:tbl>
    <w:p w:rsidR="00C84A79" w:rsidRDefault="00C84A79"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0" w:type="auto"/>
        <w:tblLayout w:type="fixed"/>
        <w:tblCellMar>
          <w:left w:w="0" w:type="dxa"/>
          <w:right w:w="0" w:type="dxa"/>
        </w:tblCellMar>
        <w:tblLook w:val="01E0" w:firstRow="1" w:lastRow="1" w:firstColumn="1" w:lastColumn="1" w:noHBand="0" w:noVBand="0"/>
      </w:tblPr>
      <w:tblGrid>
        <w:gridCol w:w="1565"/>
        <w:gridCol w:w="1982"/>
        <w:gridCol w:w="1109"/>
        <w:gridCol w:w="946"/>
        <w:gridCol w:w="1106"/>
        <w:gridCol w:w="984"/>
        <w:gridCol w:w="1891"/>
      </w:tblGrid>
      <w:tr w:rsidR="00133E62" w:rsidTr="000278B7">
        <w:trPr>
          <w:trHeight w:hRule="exact" w:val="580"/>
        </w:trPr>
        <w:tc>
          <w:tcPr>
            <w:tcW w:w="156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8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0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4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0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0278B7">
        <w:trPr>
          <w:trHeight w:hRule="exact" w:val="43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C84A79">
        <w:trPr>
          <w:trHeight w:hRule="exact" w:val="945"/>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EB162F" w:rsidP="000278B7">
            <w:r>
              <w:t>2</w:t>
            </w:r>
          </w:p>
        </w:tc>
        <w:tc>
          <w:tcPr>
            <w:tcW w:w="1106" w:type="dxa"/>
            <w:tcBorders>
              <w:top w:val="single" w:sz="7" w:space="0" w:color="000000"/>
              <w:left w:val="single" w:sz="7" w:space="0" w:color="000000"/>
              <w:bottom w:val="single" w:sz="7" w:space="0" w:color="000000"/>
              <w:right w:val="single" w:sz="7" w:space="0" w:color="000000"/>
            </w:tcBorders>
          </w:tcPr>
          <w:p w:rsidR="00133E62" w:rsidRDefault="00EB162F" w:rsidP="000278B7">
            <w:r>
              <w:t>İlkokul</w:t>
            </w:r>
          </w:p>
        </w:tc>
        <w:tc>
          <w:tcPr>
            <w:tcW w:w="984" w:type="dxa"/>
            <w:tcBorders>
              <w:top w:val="single" w:sz="7" w:space="0" w:color="000000"/>
              <w:left w:val="single" w:sz="7" w:space="0" w:color="000000"/>
              <w:bottom w:val="single" w:sz="7" w:space="0" w:color="000000"/>
              <w:right w:val="single" w:sz="7" w:space="0" w:color="000000"/>
            </w:tcBorders>
          </w:tcPr>
          <w:p w:rsidR="00133E62" w:rsidRDefault="00C84A79" w:rsidP="000278B7">
            <w:r>
              <w:t>6</w:t>
            </w:r>
          </w:p>
          <w:p w:rsidR="00C84A79" w:rsidRDefault="00C84A79" w:rsidP="000278B7">
            <w:r>
              <w:t>1</w:t>
            </w:r>
          </w:p>
          <w:p w:rsidR="00C84A79" w:rsidRDefault="00C84A79"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proofErr w:type="gramStart"/>
            <w:r>
              <w:rPr>
                <w:rFonts w:ascii="Cambria" w:eastAsia="Cambria" w:hAnsi="Cambria" w:cs="Cambria"/>
                <w:spacing w:val="-1"/>
              </w:rPr>
              <w:t>……</w:t>
            </w:r>
            <w:proofErr w:type="gramEnd"/>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proofErr w:type="gramStart"/>
            <w:r>
              <w:rPr>
                <w:rFonts w:ascii="Cambria" w:eastAsia="Cambria" w:hAnsi="Cambria" w:cs="Cambria"/>
                <w:spacing w:val="-1"/>
              </w:rPr>
              <w:t>…….</w:t>
            </w:r>
            <w:proofErr w:type="gramEnd"/>
          </w:p>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27"/>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lastRenderedPageBreak/>
              <w:t>5</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0278B7">
        <w:trPr>
          <w:trHeight w:hRule="exact" w:val="430"/>
        </w:trPr>
        <w:tc>
          <w:tcPr>
            <w:tcW w:w="1565"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82"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9"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4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06"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1"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0"/>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0"/>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EB162F">
        <w:trPr>
          <w:trHeight w:hRule="exact" w:val="579"/>
        </w:trPr>
        <w:tc>
          <w:tcPr>
            <w:tcW w:w="909" w:type="dxa"/>
            <w:tcBorders>
              <w:top w:val="nil"/>
              <w:left w:val="single" w:sz="4" w:space="0" w:color="auto"/>
              <w:bottom w:val="nil"/>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EB162F">
              <w:rPr>
                <w:rFonts w:ascii="Times New Roman" w:eastAsia="Times New Roman" w:hAnsi="Times New Roman" w:cs="Times New Roman"/>
                <w:color w:val="000000"/>
                <w:sz w:val="20"/>
                <w:szCs w:val="20"/>
                <w:lang w:val="en-US" w:eastAsia="tr-TR"/>
              </w:rPr>
              <w:t>0</w:t>
            </w:r>
          </w:p>
        </w:tc>
        <w:tc>
          <w:tcPr>
            <w:tcW w:w="1026" w:type="dxa"/>
            <w:tcBorders>
              <w:top w:val="nil"/>
              <w:left w:val="nil"/>
              <w:bottom w:val="nil"/>
              <w:right w:val="single" w:sz="4" w:space="0" w:color="auto"/>
            </w:tcBorders>
            <w:shd w:val="clear" w:color="auto" w:fill="auto"/>
            <w:vAlign w:val="center"/>
            <w:hideMark/>
          </w:tcPr>
          <w:p w:rsidR="00375FB8" w:rsidRPr="00375FB8" w:rsidRDefault="00EB162F"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68" w:type="dxa"/>
            <w:tcBorders>
              <w:top w:val="nil"/>
              <w:left w:val="nil"/>
              <w:bottom w:val="nil"/>
              <w:right w:val="single" w:sz="4" w:space="0" w:color="auto"/>
            </w:tcBorders>
            <w:shd w:val="clear" w:color="auto" w:fill="auto"/>
            <w:vAlign w:val="center"/>
            <w:hideMark/>
          </w:tcPr>
          <w:p w:rsidR="00375FB8" w:rsidRPr="00375FB8" w:rsidRDefault="00EB162F"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68" w:type="dxa"/>
            <w:tcBorders>
              <w:top w:val="nil"/>
              <w:left w:val="nil"/>
              <w:bottom w:val="nil"/>
              <w:right w:val="single" w:sz="4" w:space="0" w:color="auto"/>
            </w:tcBorders>
            <w:shd w:val="clear" w:color="auto" w:fill="auto"/>
            <w:vAlign w:val="center"/>
            <w:hideMark/>
          </w:tcPr>
          <w:p w:rsidR="00375FB8" w:rsidRPr="00375FB8" w:rsidRDefault="00EB162F"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407"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w:t>
            </w:r>
          </w:p>
        </w:tc>
        <w:tc>
          <w:tcPr>
            <w:tcW w:w="1026"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w:t>
            </w:r>
          </w:p>
        </w:tc>
        <w:tc>
          <w:tcPr>
            <w:tcW w:w="1026"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w:t>
            </w:r>
          </w:p>
        </w:tc>
        <w:tc>
          <w:tcPr>
            <w:tcW w:w="664"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026"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w:t>
            </w:r>
          </w:p>
        </w:tc>
        <w:tc>
          <w:tcPr>
            <w:tcW w:w="1026" w:type="dxa"/>
            <w:tcBorders>
              <w:top w:val="nil"/>
              <w:left w:val="nil"/>
              <w:bottom w:val="nil"/>
              <w:right w:val="single" w:sz="4" w:space="0" w:color="auto"/>
            </w:tcBorders>
            <w:shd w:val="clear" w:color="auto" w:fill="auto"/>
            <w:vAlign w:val="center"/>
            <w:hideMark/>
          </w:tcPr>
          <w:p w:rsidR="00375FB8" w:rsidRPr="00375FB8" w:rsidRDefault="00F82B33"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r>
      <w:tr w:rsidR="00EB162F"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tcPr>
          <w:p w:rsidR="00EB162F" w:rsidRPr="00375FB8"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26"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368"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68"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407"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26"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26"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664"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26"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c>
          <w:tcPr>
            <w:tcW w:w="1026" w:type="dxa"/>
            <w:tcBorders>
              <w:top w:val="nil"/>
              <w:left w:val="nil"/>
              <w:bottom w:val="single" w:sz="4" w:space="0" w:color="auto"/>
              <w:right w:val="single" w:sz="4" w:space="0" w:color="auto"/>
            </w:tcBorders>
            <w:shd w:val="clear" w:color="auto" w:fill="auto"/>
            <w:vAlign w:val="center"/>
          </w:tcPr>
          <w:p w:rsidR="00EB162F" w:rsidRDefault="00EB162F" w:rsidP="00375FB8">
            <w:pPr>
              <w:spacing w:after="0" w:line="240" w:lineRule="auto"/>
              <w:rPr>
                <w:rFonts w:ascii="Times New Roman" w:eastAsia="Times New Roman" w:hAnsi="Times New Roman" w:cs="Times New Roman"/>
                <w:color w:val="000000"/>
                <w:sz w:val="20"/>
                <w:szCs w:val="20"/>
                <w:lang w:val="en-US" w:eastAsia="tr-TR"/>
              </w:rPr>
            </w:pPr>
          </w:p>
        </w:tc>
      </w:tr>
    </w:tbl>
    <w:p w:rsidR="00375FB8" w:rsidRDefault="00375FB8"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Default="00637BA2" w:rsidP="00F24A1D">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F24A1D">
        <w:rPr>
          <w:rFonts w:ascii="Times New Roman" w:hAnsi="Times New Roman" w:cs="Times New Roman"/>
          <w:sz w:val="24"/>
          <w:szCs w:val="24"/>
        </w:rPr>
        <w:t xml:space="preserve"> </w:t>
      </w:r>
    </w:p>
    <w:p w:rsidR="00F24A1D" w:rsidRPr="00F24A1D" w:rsidRDefault="00F24A1D" w:rsidP="00F24A1D">
      <w:pPr>
        <w:spacing w:after="0" w:line="240" w:lineRule="auto"/>
        <w:rPr>
          <w:rFonts w:ascii="Times New Roman" w:hAnsi="Times New Roman" w:cs="Times New Roman"/>
          <w:sz w:val="24"/>
          <w:szCs w:val="24"/>
        </w:rPr>
      </w:pPr>
    </w:p>
    <w:p w:rsidR="002E1693" w:rsidRPr="00F24A1D" w:rsidRDefault="00637BA2" w:rsidP="00F24A1D">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tbl>
      <w:tblPr>
        <w:tblW w:w="9137" w:type="dxa"/>
        <w:tblInd w:w="-10" w:type="dxa"/>
        <w:tblCellMar>
          <w:left w:w="70" w:type="dxa"/>
          <w:right w:w="70" w:type="dxa"/>
        </w:tblCellMar>
        <w:tblLook w:val="04A0" w:firstRow="1" w:lastRow="0" w:firstColumn="1" w:lastColumn="0" w:noHBand="0" w:noVBand="1"/>
      </w:tblPr>
      <w:tblGrid>
        <w:gridCol w:w="3475"/>
        <w:gridCol w:w="1332"/>
        <w:gridCol w:w="1332"/>
        <w:gridCol w:w="1332"/>
        <w:gridCol w:w="1666"/>
      </w:tblGrid>
      <w:tr w:rsidR="002E1693" w:rsidRPr="002E1693" w:rsidTr="00ED7A92">
        <w:trPr>
          <w:trHeight w:hRule="exact" w:val="543"/>
        </w:trPr>
        <w:tc>
          <w:tcPr>
            <w:tcW w:w="347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3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66"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0"/>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10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10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1</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 xml:space="preserve">50 </w:t>
            </w:r>
            <w:proofErr w:type="spellStart"/>
            <w:r w:rsidR="00511827">
              <w:rPr>
                <w:rFonts w:ascii="Times New Roman" w:eastAsia="Times New Roman" w:hAnsi="Times New Roman" w:cs="Times New Roman"/>
                <w:color w:val="000000"/>
                <w:sz w:val="20"/>
                <w:szCs w:val="20"/>
                <w:lang w:eastAsia="tr-TR"/>
              </w:rPr>
              <w:t>Mbps</w:t>
            </w:r>
            <w:proofErr w:type="spellEnd"/>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 xml:space="preserve">50 </w:t>
            </w:r>
            <w:proofErr w:type="spellStart"/>
            <w:r w:rsidR="00511827">
              <w:rPr>
                <w:rFonts w:ascii="Times New Roman" w:eastAsia="Times New Roman" w:hAnsi="Times New Roman" w:cs="Times New Roman"/>
                <w:color w:val="000000"/>
                <w:sz w:val="20"/>
                <w:szCs w:val="20"/>
                <w:lang w:eastAsia="tr-TR"/>
              </w:rPr>
              <w:t>Mbps</w:t>
            </w:r>
            <w:proofErr w:type="spellEnd"/>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511827"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50 </w:t>
            </w:r>
            <w:proofErr w:type="spellStart"/>
            <w:r>
              <w:rPr>
                <w:rFonts w:ascii="Times New Roman" w:eastAsia="Times New Roman" w:hAnsi="Times New Roman" w:cs="Times New Roman"/>
                <w:color w:val="000000"/>
                <w:sz w:val="20"/>
                <w:szCs w:val="20"/>
                <w:lang w:eastAsia="tr-TR"/>
              </w:rPr>
              <w:t>Mbps</w:t>
            </w:r>
            <w:proofErr w:type="spellEnd"/>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r w:rsidR="002E1693" w:rsidRPr="002E1693" w:rsidTr="00ED7A92">
        <w:trPr>
          <w:trHeight w:val="543"/>
        </w:trPr>
        <w:tc>
          <w:tcPr>
            <w:tcW w:w="34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lastRenderedPageBreak/>
              <w:t>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32"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66"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0"/>
              <w:rPr>
                <w:rFonts w:ascii="Cambria" w:eastAsia="Times New Roman" w:hAnsi="Cambria" w:cs="Calibri"/>
                <w:b/>
                <w:bCs/>
                <w:color w:val="000000"/>
                <w:sz w:val="20"/>
                <w:szCs w:val="20"/>
                <w:lang w:eastAsia="tr-TR"/>
              </w:rPr>
            </w:pPr>
            <w:r w:rsidRPr="00637BA2">
              <w:rPr>
                <w:rFonts w:ascii="Cambria" w:eastAsia="Cambria" w:hAnsi="Cambria" w:cs="Cambria"/>
                <w:b/>
                <w:bCs/>
                <w:color w:val="000000"/>
                <w:sz w:val="20"/>
                <w:szCs w:val="20"/>
                <w:lang w:val="en-US" w:eastAsia="tr-TR"/>
              </w:rPr>
              <w:t>Yok</w:t>
            </w:r>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0"/>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511827">
              <w:rPr>
                <w:rFonts w:ascii="Times New Roman" w:eastAsia="Times New Roman" w:hAnsi="Times New Roman" w:cs="Times New Roman"/>
                <w:color w:val="000000"/>
                <w:sz w:val="20"/>
                <w:szCs w:val="20"/>
                <w:lang w:val="en-US" w:eastAsia="tr-TR"/>
              </w:rPr>
              <w:t>Var</w:t>
            </w:r>
            <w:proofErr w:type="spellEnd"/>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511827">
              <w:rPr>
                <w:rFonts w:ascii="Times New Roman" w:eastAsia="Times New Roman" w:hAnsi="Times New Roman" w:cs="Times New Roman"/>
                <w:color w:val="000000"/>
                <w:sz w:val="20"/>
                <w:szCs w:val="20"/>
                <w:lang w:val="en-US" w:eastAsia="tr-TR"/>
              </w:rPr>
              <w:t>Var</w:t>
            </w:r>
            <w:proofErr w:type="spellEnd"/>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511827">
              <w:rPr>
                <w:rFonts w:ascii="Times New Roman" w:eastAsia="Times New Roman" w:hAnsi="Times New Roman" w:cs="Times New Roman"/>
                <w:color w:val="000000"/>
                <w:sz w:val="20"/>
                <w:szCs w:val="20"/>
                <w:lang w:val="en-US" w:eastAsia="tr-TR"/>
              </w:rPr>
              <w:t>Var</w:t>
            </w:r>
            <w:proofErr w:type="spellEnd"/>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637BA2"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EB162F"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Yer</w:t>
            </w:r>
            <w:proofErr w:type="spellEnd"/>
            <w:r>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637BA2"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637BA2"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511827">
              <w:rPr>
                <w:rFonts w:ascii="Times New Roman" w:eastAsia="Times New Roman" w:hAnsi="Times New Roman" w:cs="Times New Roman"/>
                <w:color w:val="000000"/>
                <w:sz w:val="20"/>
                <w:szCs w:val="20"/>
                <w:lang w:val="en-US" w:eastAsia="tr-TR"/>
              </w:rPr>
              <w:t>0</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637BA2"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0</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511827"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637BA2"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val="en-US" w:eastAsia="tr-TR"/>
              </w:rPr>
              <w:t>Yok</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511827">
              <w:rPr>
                <w:rFonts w:ascii="Times New Roman" w:eastAsia="Times New Roman" w:hAnsi="Times New Roman" w:cs="Times New Roman"/>
                <w:color w:val="000000"/>
                <w:sz w:val="20"/>
                <w:szCs w:val="20"/>
                <w:lang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EB162F"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spellStart"/>
            <w:r w:rsidR="00EB162F">
              <w:rPr>
                <w:rFonts w:ascii="Times New Roman" w:eastAsia="Times New Roman" w:hAnsi="Times New Roman" w:cs="Times New Roman"/>
                <w:color w:val="000000"/>
                <w:sz w:val="20"/>
                <w:szCs w:val="20"/>
                <w:lang w:val="en-US" w:eastAsia="tr-TR"/>
              </w:rPr>
              <w:t>Yer</w:t>
            </w:r>
            <w:proofErr w:type="spellEnd"/>
            <w:r w:rsidR="00EB162F">
              <w:rPr>
                <w:rFonts w:ascii="Times New Roman" w:eastAsia="Times New Roman" w:hAnsi="Times New Roman" w:cs="Times New Roman"/>
                <w:color w:val="000000"/>
                <w:sz w:val="20"/>
                <w:szCs w:val="20"/>
                <w:lang w:val="en-US" w:eastAsia="tr-TR"/>
              </w:rPr>
              <w:t xml:space="preserve"> yok</w:t>
            </w:r>
          </w:p>
        </w:tc>
      </w:tr>
    </w:tbl>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C84A79">
              <w:rPr>
                <w:rFonts w:ascii="Times New Roman" w:eastAsia="Times New Roman" w:hAnsi="Times New Roman" w:cs="Times New Roman"/>
                <w:color w:val="000000"/>
                <w:sz w:val="20"/>
                <w:szCs w:val="20"/>
                <w:lang w:val="en-US" w:eastAsia="tr-TR"/>
              </w:rPr>
              <w:t>70000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80000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C84A79">
              <w:rPr>
                <w:rFonts w:ascii="Times New Roman" w:eastAsia="Times New Roman" w:hAnsi="Times New Roman" w:cs="Times New Roman"/>
                <w:color w:val="000000"/>
                <w:sz w:val="20"/>
                <w:szCs w:val="20"/>
                <w:lang w:val="en-US" w:eastAsia="tr-TR"/>
              </w:rPr>
              <w:t>90000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100000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C84A79">
              <w:rPr>
                <w:rFonts w:ascii="Times New Roman" w:eastAsia="Times New Roman" w:hAnsi="Times New Roman" w:cs="Times New Roman"/>
                <w:color w:val="000000"/>
                <w:sz w:val="20"/>
                <w:szCs w:val="20"/>
                <w:lang w:val="en-US" w:eastAsia="tr-TR"/>
              </w:rPr>
              <w:t>120000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C84A79">
              <w:rPr>
                <w:rFonts w:ascii="Times New Roman" w:eastAsia="Times New Roman" w:hAnsi="Times New Roman" w:cs="Times New Roman"/>
                <w:color w:val="000000"/>
                <w:sz w:val="20"/>
                <w:szCs w:val="20"/>
                <w:lang w:val="en-US" w:eastAsia="tr-TR"/>
              </w:rPr>
              <w:t>3000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5000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6000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7000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C84A79">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091" w:type="dxa"/>
            <w:tcBorders>
              <w:top w:val="nil"/>
              <w:left w:val="nil"/>
              <w:bottom w:val="single" w:sz="4" w:space="0" w:color="auto"/>
              <w:right w:val="single" w:sz="4" w:space="0" w:color="auto"/>
            </w:tcBorders>
            <w:shd w:val="clear" w:color="auto" w:fill="auto"/>
            <w:vAlign w:val="center"/>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091" w:type="dxa"/>
            <w:tcBorders>
              <w:top w:val="nil"/>
              <w:left w:val="nil"/>
              <w:bottom w:val="single" w:sz="4" w:space="0" w:color="auto"/>
              <w:right w:val="single" w:sz="4" w:space="0" w:color="auto"/>
            </w:tcBorders>
            <w:shd w:val="clear" w:color="auto" w:fill="auto"/>
            <w:vAlign w:val="center"/>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091" w:type="dxa"/>
            <w:tcBorders>
              <w:top w:val="nil"/>
              <w:left w:val="nil"/>
              <w:bottom w:val="single" w:sz="4" w:space="0" w:color="auto"/>
              <w:right w:val="single" w:sz="4" w:space="0" w:color="auto"/>
            </w:tcBorders>
            <w:shd w:val="clear" w:color="auto" w:fill="auto"/>
            <w:vAlign w:val="center"/>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091" w:type="dxa"/>
            <w:tcBorders>
              <w:top w:val="nil"/>
              <w:left w:val="nil"/>
              <w:bottom w:val="single" w:sz="4" w:space="0" w:color="auto"/>
              <w:right w:val="single" w:sz="4" w:space="0" w:color="auto"/>
            </w:tcBorders>
            <w:shd w:val="clear" w:color="auto" w:fill="auto"/>
            <w:vAlign w:val="center"/>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273" w:type="dxa"/>
            <w:tcBorders>
              <w:top w:val="nil"/>
              <w:left w:val="nil"/>
              <w:bottom w:val="single" w:sz="4" w:space="0" w:color="auto"/>
              <w:right w:val="single" w:sz="4" w:space="0" w:color="auto"/>
            </w:tcBorders>
            <w:shd w:val="clear" w:color="auto" w:fill="auto"/>
            <w:vAlign w:val="center"/>
          </w:tcPr>
          <w:p w:rsidR="004D729B" w:rsidRPr="004D729B" w:rsidRDefault="00C84A79"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C84A79"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73000</w:t>
            </w:r>
          </w:p>
        </w:tc>
        <w:tc>
          <w:tcPr>
            <w:tcW w:w="1091" w:type="dxa"/>
            <w:tcBorders>
              <w:top w:val="nil"/>
              <w:left w:val="nil"/>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84000</w:t>
            </w:r>
          </w:p>
        </w:tc>
        <w:tc>
          <w:tcPr>
            <w:tcW w:w="1091" w:type="dxa"/>
            <w:tcBorders>
              <w:top w:val="nil"/>
              <w:left w:val="nil"/>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95000</w:t>
            </w:r>
          </w:p>
        </w:tc>
        <w:tc>
          <w:tcPr>
            <w:tcW w:w="1091" w:type="dxa"/>
            <w:tcBorders>
              <w:top w:val="nil"/>
              <w:left w:val="nil"/>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160000</w:t>
            </w:r>
          </w:p>
        </w:tc>
        <w:tc>
          <w:tcPr>
            <w:tcW w:w="1273" w:type="dxa"/>
            <w:tcBorders>
              <w:top w:val="nil"/>
              <w:left w:val="nil"/>
              <w:bottom w:val="single" w:sz="4" w:space="0" w:color="auto"/>
              <w:right w:val="single" w:sz="4" w:space="0" w:color="auto"/>
            </w:tcBorders>
            <w:shd w:val="clear" w:color="000000" w:fill="E1EED9"/>
            <w:vAlign w:val="center"/>
            <w:hideMark/>
          </w:tcPr>
          <w:p w:rsidR="00C84A79" w:rsidRPr="004D729B" w:rsidRDefault="00C84A79" w:rsidP="00C84A7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1270000</w:t>
            </w:r>
          </w:p>
        </w:tc>
      </w:tr>
    </w:tbl>
    <w:p w:rsidR="00B05D1B" w:rsidRDefault="00B05D1B" w:rsidP="00C84A79">
      <w:pPr>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Sözleşmeli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olarak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çalışan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personelin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sekreter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temizlik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güvenlik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ücret</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vergi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sigorta</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Telefon</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faks</w:t>
            </w:r>
            <w:proofErr w:type="spellEnd"/>
            <w:r w:rsidRPr="00B05D1B">
              <w:rPr>
                <w:rFonts w:ascii="Cambria" w:eastAsia="Times New Roman" w:hAnsi="Cambria" w:cs="Calibri"/>
                <w:color w:val="000000"/>
                <w:sz w:val="20"/>
                <w:szCs w:val="20"/>
                <w:lang w:val="en-US" w:eastAsia="tr-TR"/>
              </w:rPr>
              <w:t xml:space="preserve">, internet, </w:t>
            </w:r>
            <w:proofErr w:type="spellStart"/>
            <w:r w:rsidRPr="00B05D1B">
              <w:rPr>
                <w:rFonts w:ascii="Cambria" w:eastAsia="Times New Roman" w:hAnsi="Cambria" w:cs="Calibri"/>
                <w:color w:val="000000"/>
                <w:sz w:val="20"/>
                <w:szCs w:val="20"/>
                <w:lang w:val="en-US" w:eastAsia="tr-TR"/>
              </w:rPr>
              <w:t>posta</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mesaj</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r w:rsidR="004E5E81">
              <w:rPr>
                <w:rFonts w:ascii="Cambria" w:eastAsia="Cambria" w:hAnsi="Cambria" w:cs="Cambria"/>
                <w:color w:val="000000"/>
                <w:sz w:val="20"/>
                <w:szCs w:val="20"/>
                <w:lang w:val="en-US" w:eastAsia="tr-TR"/>
              </w:rPr>
              <w:t>,fotokopi</w:t>
            </w:r>
            <w:proofErr w:type="spellEnd"/>
            <w:r w:rsidR="004E5E81">
              <w:rPr>
                <w:rFonts w:ascii="Cambria" w:eastAsia="Cambria" w:hAnsi="Cambria" w:cs="Cambria"/>
                <w:color w:val="000000"/>
                <w:sz w:val="20"/>
                <w:szCs w:val="20"/>
                <w:lang w:val="en-US" w:eastAsia="tr-TR"/>
              </w:rPr>
              <w:t xml:space="preserve"> </w:t>
            </w:r>
            <w:proofErr w:type="spellStart"/>
            <w:r w:rsidR="004E5E81">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8035" w:type="dxa"/>
        <w:tblInd w:w="-5" w:type="dxa"/>
        <w:tblCellMar>
          <w:left w:w="70" w:type="dxa"/>
          <w:right w:w="70" w:type="dxa"/>
        </w:tblCellMar>
        <w:tblLook w:val="04A0" w:firstRow="1" w:lastRow="0" w:firstColumn="1" w:lastColumn="0" w:noHBand="0" w:noVBand="1"/>
      </w:tblPr>
      <w:tblGrid>
        <w:gridCol w:w="4390"/>
        <w:gridCol w:w="1215"/>
        <w:gridCol w:w="1215"/>
        <w:gridCol w:w="1215"/>
      </w:tblGrid>
      <w:tr w:rsidR="000F3706" w:rsidRPr="00364B9A" w:rsidTr="00ED7A92">
        <w:trPr>
          <w:trHeight w:val="382"/>
        </w:trPr>
        <w:tc>
          <w:tcPr>
            <w:tcW w:w="439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108</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104</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D2EB2">
              <w:rPr>
                <w:rFonts w:ascii="Calibri" w:eastAsia="Times New Roman" w:hAnsi="Calibri" w:cs="Calibri"/>
                <w:color w:val="000000"/>
                <w:lang w:eastAsia="tr-TR"/>
              </w:rPr>
              <w:t>14</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D2EB2">
              <w:rPr>
                <w:rFonts w:ascii="Calibri" w:eastAsia="Times New Roman" w:hAnsi="Calibri" w:cs="Calibri"/>
                <w:color w:val="000000"/>
                <w:lang w:eastAsia="tr-TR"/>
              </w:rPr>
              <w:t>6</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215" w:type="dxa"/>
            <w:tcBorders>
              <w:top w:val="nil"/>
              <w:left w:val="nil"/>
              <w:bottom w:val="single" w:sz="4" w:space="0" w:color="auto"/>
              <w:right w:val="single" w:sz="4" w:space="0" w:color="auto"/>
            </w:tcBorders>
            <w:shd w:val="clear" w:color="auto" w:fill="auto"/>
            <w:noWrap/>
            <w:vAlign w:val="center"/>
            <w:hideMark/>
          </w:tcPr>
          <w:p w:rsidR="000F3706" w:rsidRPr="00364B9A" w:rsidRDefault="00BD2EB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r w:rsidR="000F3706" w:rsidRPr="00364B9A" w:rsidTr="00ED7A92">
        <w:trPr>
          <w:trHeight w:val="516"/>
        </w:trPr>
        <w:tc>
          <w:tcPr>
            <w:tcW w:w="439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364B9A">
              <w:rPr>
                <w:rFonts w:ascii="Calibri" w:eastAsia="Times New Roman" w:hAnsi="Calibri" w:cs="Calibri"/>
                <w:color w:val="000000"/>
                <w:lang w:eastAsia="tr-TR"/>
              </w:rPr>
              <w:t> </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215" w:type="dxa"/>
            <w:tcBorders>
              <w:top w:val="nil"/>
              <w:left w:val="nil"/>
              <w:bottom w:val="single" w:sz="4" w:space="0" w:color="auto"/>
              <w:right w:val="single" w:sz="4" w:space="0" w:color="auto"/>
            </w:tcBorders>
            <w:shd w:val="clear" w:color="000000" w:fill="FCE4D6"/>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before="58"/>
        <w:jc w:val="both"/>
        <w:rPr>
          <w:rFonts w:ascii="Cambria" w:eastAsia="Cambria" w:hAnsi="Cambria" w:cs="Cambria"/>
          <w:sz w:val="28"/>
          <w:szCs w:val="28"/>
        </w:rPr>
      </w:pPr>
    </w:p>
    <w:tbl>
      <w:tblPr>
        <w:tblW w:w="8050" w:type="dxa"/>
        <w:tblInd w:w="-5" w:type="dxa"/>
        <w:tblCellMar>
          <w:left w:w="70" w:type="dxa"/>
          <w:right w:w="70" w:type="dxa"/>
        </w:tblCellMar>
        <w:tblLook w:val="04A0" w:firstRow="1" w:lastRow="0" w:firstColumn="1" w:lastColumn="0" w:noHBand="0" w:noVBand="1"/>
      </w:tblPr>
      <w:tblGrid>
        <w:gridCol w:w="4399"/>
        <w:gridCol w:w="1217"/>
        <w:gridCol w:w="1217"/>
        <w:gridCol w:w="1217"/>
      </w:tblGrid>
      <w:tr w:rsidR="000F3706" w:rsidRPr="00364B9A" w:rsidTr="00ED7A92">
        <w:trPr>
          <w:trHeight w:val="498"/>
        </w:trPr>
        <w:tc>
          <w:tcPr>
            <w:tcW w:w="439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21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2D220C">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8371FA"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80</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8371FA"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85</w:t>
            </w:r>
          </w:p>
        </w:tc>
        <w:tc>
          <w:tcPr>
            <w:tcW w:w="1217" w:type="dxa"/>
            <w:tcBorders>
              <w:top w:val="nil"/>
              <w:left w:val="nil"/>
              <w:bottom w:val="single" w:sz="4" w:space="0" w:color="auto"/>
              <w:right w:val="single" w:sz="4" w:space="0" w:color="auto"/>
            </w:tcBorders>
            <w:shd w:val="clear" w:color="000000" w:fill="FCE4D6"/>
            <w:noWrap/>
            <w:vAlign w:val="center"/>
            <w:hideMark/>
          </w:tcPr>
          <w:p w:rsidR="000F3706" w:rsidRPr="00364B9A" w:rsidRDefault="008371FA"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85</w:t>
            </w:r>
          </w:p>
        </w:tc>
      </w:tr>
      <w:tr w:rsidR="000F3706" w:rsidRPr="00364B9A" w:rsidTr="00ED7A92">
        <w:trPr>
          <w:trHeight w:val="498"/>
        </w:trPr>
        <w:tc>
          <w:tcPr>
            <w:tcW w:w="4399"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217" w:type="dxa"/>
            <w:tcBorders>
              <w:top w:val="nil"/>
              <w:left w:val="nil"/>
              <w:bottom w:val="single" w:sz="4" w:space="0" w:color="auto"/>
              <w:right w:val="single" w:sz="4" w:space="0" w:color="auto"/>
            </w:tcBorders>
            <w:shd w:val="clear" w:color="auto" w:fill="auto"/>
            <w:noWrap/>
            <w:vAlign w:val="center"/>
            <w:hideMark/>
          </w:tcPr>
          <w:p w:rsidR="000F3706" w:rsidRPr="00364B9A" w:rsidRDefault="002D220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8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8371FA">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505"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505"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8371FA">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3"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6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7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6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7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8371FA" w:rsidRPr="00364B9A" w:rsidTr="008371FA">
        <w:trPr>
          <w:trHeight w:val="527"/>
        </w:trPr>
        <w:tc>
          <w:tcPr>
            <w:tcW w:w="2003"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940"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43"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68"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772"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6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68"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772"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6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r>
      <w:tr w:rsidR="008371FA" w:rsidRPr="00364B9A" w:rsidTr="008371FA">
        <w:trPr>
          <w:trHeight w:val="527"/>
        </w:trPr>
        <w:tc>
          <w:tcPr>
            <w:tcW w:w="2003"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940"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43"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c>
          <w:tcPr>
            <w:tcW w:w="968"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772"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65"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c>
          <w:tcPr>
            <w:tcW w:w="968"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772"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65" w:type="dxa"/>
            <w:shd w:val="clear" w:color="auto" w:fill="auto"/>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r>
      <w:tr w:rsidR="008371FA" w:rsidRPr="00364B9A" w:rsidTr="008371FA">
        <w:trPr>
          <w:trHeight w:val="527"/>
        </w:trPr>
        <w:tc>
          <w:tcPr>
            <w:tcW w:w="2003"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940"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43"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c>
          <w:tcPr>
            <w:tcW w:w="968"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772"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6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c>
          <w:tcPr>
            <w:tcW w:w="968"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772"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65" w:type="dxa"/>
            <w:shd w:val="clear" w:color="000000" w:fill="FCE4D6"/>
            <w:noWrap/>
            <w:vAlign w:val="center"/>
            <w:hideMark/>
          </w:tcPr>
          <w:p w:rsidR="008371FA" w:rsidRPr="00364B9A" w:rsidRDefault="008371FA" w:rsidP="008371FA">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3F6CF6" w:rsidRPr="00364B9A" w:rsidTr="000F3706">
        <w:trPr>
          <w:trHeight w:val="517"/>
        </w:trPr>
        <w:tc>
          <w:tcPr>
            <w:tcW w:w="1813"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5"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037"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037"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13</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p>
        </w:tc>
        <w:tc>
          <w:tcPr>
            <w:tcW w:w="736"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r>
      <w:tr w:rsidR="003F6CF6" w:rsidRPr="00364B9A" w:rsidTr="000F3706">
        <w:trPr>
          <w:trHeight w:val="517"/>
        </w:trPr>
        <w:tc>
          <w:tcPr>
            <w:tcW w:w="1813"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808"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35"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c>
          <w:tcPr>
            <w:tcW w:w="1037"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808"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36"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c>
          <w:tcPr>
            <w:tcW w:w="1037"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Pr="00364B9A">
              <w:rPr>
                <w:rFonts w:ascii="Calibri" w:eastAsia="Times New Roman" w:hAnsi="Calibri" w:cs="Calibri"/>
                <w:color w:val="000000"/>
                <w:lang w:eastAsia="tr-TR"/>
              </w:rPr>
              <w:t> </w:t>
            </w:r>
            <w:r>
              <w:rPr>
                <w:rFonts w:ascii="Calibri" w:eastAsia="Times New Roman" w:hAnsi="Calibri" w:cs="Calibri"/>
                <w:color w:val="000000"/>
                <w:lang w:eastAsia="tr-TR"/>
              </w:rPr>
              <w:t>3</w:t>
            </w:r>
          </w:p>
        </w:tc>
        <w:tc>
          <w:tcPr>
            <w:tcW w:w="808"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Pr="00364B9A">
              <w:rPr>
                <w:rFonts w:ascii="Calibri" w:eastAsia="Times New Roman" w:hAnsi="Calibri" w:cs="Calibri"/>
                <w:color w:val="000000"/>
                <w:lang w:eastAsia="tr-TR"/>
              </w:rPr>
              <w:t> </w:t>
            </w:r>
          </w:p>
        </w:tc>
        <w:tc>
          <w:tcPr>
            <w:tcW w:w="736" w:type="dxa"/>
            <w:shd w:val="clear" w:color="auto" w:fill="auto"/>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60</w:t>
            </w:r>
          </w:p>
        </w:tc>
      </w:tr>
      <w:tr w:rsidR="003F6CF6" w:rsidRPr="00364B9A" w:rsidTr="000F3706">
        <w:trPr>
          <w:trHeight w:val="517"/>
        </w:trPr>
        <w:tc>
          <w:tcPr>
            <w:tcW w:w="1813"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35"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c>
          <w:tcPr>
            <w:tcW w:w="1037"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36"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c>
          <w:tcPr>
            <w:tcW w:w="1037"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Pr="00364B9A">
              <w:rPr>
                <w:rFonts w:ascii="Calibri" w:eastAsia="Times New Roman" w:hAnsi="Calibri" w:cs="Calibri"/>
                <w:color w:val="000000"/>
                <w:lang w:eastAsia="tr-TR"/>
              </w:rPr>
              <w:t> </w:t>
            </w:r>
          </w:p>
        </w:tc>
        <w:tc>
          <w:tcPr>
            <w:tcW w:w="808"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Pr="00364B9A">
              <w:rPr>
                <w:rFonts w:ascii="Calibri" w:eastAsia="Times New Roman" w:hAnsi="Calibri" w:cs="Calibri"/>
                <w:color w:val="000000"/>
                <w:lang w:eastAsia="tr-TR"/>
              </w:rPr>
              <w:t> </w:t>
            </w:r>
          </w:p>
        </w:tc>
        <w:tc>
          <w:tcPr>
            <w:tcW w:w="736" w:type="dxa"/>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r w:rsidRPr="00364B9A">
              <w:rPr>
                <w:rFonts w:ascii="Calibri" w:eastAsia="Times New Roman" w:hAnsi="Calibri" w:cs="Calibri"/>
                <w:color w:val="000000"/>
                <w:lang w:eastAsia="tr-TR"/>
              </w:rPr>
              <w:t> </w:t>
            </w:r>
          </w:p>
        </w:tc>
      </w:tr>
    </w:tbl>
    <w:p w:rsidR="00ED7A92" w:rsidRDefault="00ED7A92" w:rsidP="000F3706">
      <w:pPr>
        <w:spacing w:before="58"/>
        <w:jc w:val="both"/>
        <w:rPr>
          <w:rFonts w:ascii="Cambria" w:eastAsia="Cambria" w:hAnsi="Cambria" w:cs="Cambria"/>
          <w:sz w:val="28"/>
          <w:szCs w:val="28"/>
        </w:rPr>
      </w:pPr>
    </w:p>
    <w:p w:rsidR="001850F7" w:rsidRDefault="001850F7"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3F6CF6">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3F6CF6"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3F6CF6"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w:t>
            </w:r>
            <w:r w:rsidRPr="00364B9A">
              <w:rPr>
                <w:rFonts w:ascii="Calibri" w:eastAsia="Times New Roman" w:hAnsi="Calibri" w:cs="Calibri"/>
                <w:color w:val="000000"/>
                <w:lang w:eastAsia="tr-TR"/>
              </w:rPr>
              <w:t>tbol</w:t>
            </w: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3F6CF6" w:rsidRPr="00364B9A" w:rsidRDefault="003F6CF6" w:rsidP="003F6CF6">
            <w:pPr>
              <w:spacing w:after="0" w:line="240" w:lineRule="auto"/>
              <w:jc w:val="center"/>
              <w:rPr>
                <w:rFonts w:ascii="Calibri" w:eastAsia="Times New Roman" w:hAnsi="Calibri" w:cs="Calibri"/>
                <w:color w:val="000000"/>
                <w:lang w:eastAsia="tr-TR"/>
              </w:rPr>
            </w:pPr>
            <w:proofErr w:type="gramStart"/>
            <w:r w:rsidRPr="00364B9A">
              <w:rPr>
                <w:rFonts w:ascii="Calibri" w:eastAsia="Times New Roman" w:hAnsi="Calibri" w:cs="Calibri"/>
                <w:color w:val="000000"/>
                <w:lang w:eastAsia="tr-TR"/>
              </w:rPr>
              <w:t>……..</w:t>
            </w:r>
            <w:proofErr w:type="gramEnd"/>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3F6CF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3F6CF6" w:rsidRPr="00364B9A" w:rsidRDefault="003F6CF6" w:rsidP="003F6CF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3F6CF6" w:rsidRPr="00364B9A" w:rsidRDefault="003F6CF6" w:rsidP="003F6CF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3F6CF6" w:rsidRPr="00364B9A" w:rsidRDefault="003F6CF6" w:rsidP="003F6CF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tbl>
      <w:tblPr>
        <w:tblW w:w="9671" w:type="dxa"/>
        <w:tblInd w:w="-5" w:type="dxa"/>
        <w:tblCellMar>
          <w:left w:w="70" w:type="dxa"/>
          <w:right w:w="70" w:type="dxa"/>
        </w:tblCellMar>
        <w:tblLook w:val="04A0" w:firstRow="1" w:lastRow="0" w:firstColumn="1" w:lastColumn="0" w:noHBand="0" w:noVBand="1"/>
      </w:tblPr>
      <w:tblGrid>
        <w:gridCol w:w="3807"/>
        <w:gridCol w:w="1622"/>
        <w:gridCol w:w="2121"/>
        <w:gridCol w:w="2121"/>
      </w:tblGrid>
      <w:tr w:rsidR="000F3706" w:rsidRPr="00CB0F75" w:rsidTr="00ED7A92">
        <w:trPr>
          <w:trHeight w:val="441"/>
        </w:trPr>
        <w:tc>
          <w:tcPr>
            <w:tcW w:w="3807"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62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212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ED7A92">
        <w:trPr>
          <w:trHeight w:val="518"/>
        </w:trPr>
        <w:tc>
          <w:tcPr>
            <w:tcW w:w="3807"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2</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CB0F75" w:rsidTr="00ED7A92">
        <w:trPr>
          <w:trHeight w:val="441"/>
        </w:trPr>
        <w:tc>
          <w:tcPr>
            <w:tcW w:w="3807"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622"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ED7A92">
        <w:trPr>
          <w:trHeight w:val="632"/>
        </w:trPr>
        <w:tc>
          <w:tcPr>
            <w:tcW w:w="3807"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622"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1"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ED7A92" w:rsidRDefault="00ED7A92" w:rsidP="000F3706">
      <w:pPr>
        <w:spacing w:after="72" w:line="240" w:lineRule="auto"/>
        <w:jc w:val="both"/>
        <w:rPr>
          <w:rFonts w:ascii="Times New Roman" w:hAnsi="Times New Roman" w:cs="Times New Roman"/>
          <w:sz w:val="24"/>
        </w:rPr>
      </w:pPr>
    </w:p>
    <w:p w:rsidR="00B36A4D" w:rsidRDefault="00B36A4D" w:rsidP="000F3706">
      <w:pPr>
        <w:spacing w:after="72" w:line="240" w:lineRule="auto"/>
        <w:jc w:val="both"/>
        <w:rPr>
          <w:rFonts w:ascii="Times New Roman" w:hAnsi="Times New Roman" w:cs="Times New Roman"/>
          <w:sz w:val="24"/>
        </w:rPr>
      </w:pPr>
    </w:p>
    <w:tbl>
      <w:tblPr>
        <w:tblW w:w="9462" w:type="dxa"/>
        <w:tblInd w:w="-5" w:type="dxa"/>
        <w:tblCellMar>
          <w:left w:w="70" w:type="dxa"/>
          <w:right w:w="70" w:type="dxa"/>
        </w:tblCellMar>
        <w:tblLook w:val="04A0" w:firstRow="1" w:lastRow="0" w:firstColumn="1" w:lastColumn="0" w:noHBand="0" w:noVBand="1"/>
      </w:tblPr>
      <w:tblGrid>
        <w:gridCol w:w="3694"/>
        <w:gridCol w:w="1960"/>
        <w:gridCol w:w="1884"/>
        <w:gridCol w:w="1924"/>
      </w:tblGrid>
      <w:tr w:rsidR="000F3706" w:rsidRPr="00CB0F75" w:rsidTr="00ED7A92">
        <w:trPr>
          <w:trHeight w:val="343"/>
        </w:trPr>
        <w:tc>
          <w:tcPr>
            <w:tcW w:w="369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lastRenderedPageBreak/>
              <w:t>KURULAN SOSYAL KULÜPLER</w:t>
            </w:r>
          </w:p>
        </w:tc>
        <w:tc>
          <w:tcPr>
            <w:tcW w:w="5768"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3F6CF6">
        <w:trPr>
          <w:trHeight w:val="298"/>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96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88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2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Sağlık Temizlik ve Beslenme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2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Değerler ve Etik Kulübü</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c>
          <w:tcPr>
            <w:tcW w:w="192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 xml:space="preserve">Trafik Güvenliği ve </w:t>
            </w:r>
            <w:proofErr w:type="spellStart"/>
            <w:r w:rsidR="003F6CF6">
              <w:rPr>
                <w:rFonts w:ascii="Calibri" w:eastAsia="Times New Roman" w:hAnsi="Calibri" w:cs="Calibri"/>
                <w:color w:val="000000"/>
                <w:lang w:eastAsia="tr-TR"/>
              </w:rPr>
              <w:t>lk</w:t>
            </w:r>
            <w:proofErr w:type="spellEnd"/>
            <w:r w:rsidR="003F6CF6">
              <w:rPr>
                <w:rFonts w:ascii="Calibri" w:eastAsia="Times New Roman" w:hAnsi="Calibri" w:cs="Calibri"/>
                <w:color w:val="000000"/>
                <w:lang w:eastAsia="tr-TR"/>
              </w:rPr>
              <w:t xml:space="preserve"> Yardım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92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Çocuk Hakları Kulübü</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92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3F6CF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Afete Hazırlık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88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924" w:type="dxa"/>
            <w:tcBorders>
              <w:top w:val="nil"/>
              <w:left w:val="nil"/>
              <w:bottom w:val="single" w:sz="4" w:space="0" w:color="auto"/>
              <w:right w:val="single" w:sz="4" w:space="0" w:color="auto"/>
            </w:tcBorders>
            <w:shd w:val="clear" w:color="000000" w:fill="FCE4D6"/>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r w:rsidR="000F3706" w:rsidRPr="00CB0F75" w:rsidTr="003F6CF6">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3F6CF6">
              <w:rPr>
                <w:rFonts w:ascii="Calibri" w:eastAsia="Times New Roman" w:hAnsi="Calibri" w:cs="Calibri"/>
                <w:color w:val="000000"/>
                <w:lang w:eastAsia="tr-TR"/>
              </w:rPr>
              <w:t>E-</w:t>
            </w:r>
            <w:proofErr w:type="spellStart"/>
            <w:r w:rsidR="003F6CF6">
              <w:rPr>
                <w:rFonts w:ascii="Calibri" w:eastAsia="Times New Roman" w:hAnsi="Calibri" w:cs="Calibri"/>
                <w:color w:val="000000"/>
                <w:lang w:eastAsia="tr-TR"/>
              </w:rPr>
              <w:t>Twinning</w:t>
            </w:r>
            <w:proofErr w:type="spellEnd"/>
            <w:r w:rsidR="003F6CF6"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88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c>
          <w:tcPr>
            <w:tcW w:w="1924" w:type="dxa"/>
            <w:tcBorders>
              <w:top w:val="nil"/>
              <w:left w:val="nil"/>
              <w:bottom w:val="single" w:sz="4" w:space="0" w:color="auto"/>
              <w:right w:val="single" w:sz="4" w:space="0" w:color="auto"/>
            </w:tcBorders>
            <w:shd w:val="clear" w:color="auto" w:fill="auto"/>
            <w:noWrap/>
            <w:vAlign w:val="center"/>
            <w:hideMark/>
          </w:tcPr>
          <w:p w:rsidR="000F3706" w:rsidRPr="00CB0F75" w:rsidRDefault="003F6CF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3F6CF6" w:rsidRPr="00CB0F75" w:rsidTr="003F6CF6">
        <w:trPr>
          <w:trHeight w:val="358"/>
        </w:trPr>
        <w:tc>
          <w:tcPr>
            <w:tcW w:w="3694" w:type="dxa"/>
            <w:tcBorders>
              <w:top w:val="nil"/>
              <w:left w:val="single" w:sz="4" w:space="0" w:color="auto"/>
              <w:bottom w:val="single" w:sz="4" w:space="0" w:color="auto"/>
              <w:right w:val="single" w:sz="4" w:space="0" w:color="auto"/>
            </w:tcBorders>
            <w:shd w:val="clear" w:color="000000" w:fill="FCE4D6"/>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Yeşilay Kulübü</w:t>
            </w:r>
          </w:p>
        </w:tc>
        <w:tc>
          <w:tcPr>
            <w:tcW w:w="1960" w:type="dxa"/>
            <w:tcBorders>
              <w:top w:val="nil"/>
              <w:left w:val="nil"/>
              <w:bottom w:val="single" w:sz="4" w:space="0" w:color="auto"/>
              <w:right w:val="single" w:sz="4" w:space="0" w:color="auto"/>
            </w:tcBorders>
            <w:shd w:val="clear" w:color="000000" w:fill="FCE4D6"/>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884" w:type="dxa"/>
            <w:tcBorders>
              <w:top w:val="nil"/>
              <w:left w:val="nil"/>
              <w:bottom w:val="single" w:sz="4" w:space="0" w:color="auto"/>
              <w:right w:val="single" w:sz="4" w:space="0" w:color="auto"/>
            </w:tcBorders>
            <w:shd w:val="clear" w:color="000000" w:fill="FCE4D6"/>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924" w:type="dxa"/>
            <w:tcBorders>
              <w:top w:val="nil"/>
              <w:left w:val="nil"/>
              <w:bottom w:val="single" w:sz="4" w:space="0" w:color="auto"/>
              <w:right w:val="single" w:sz="4" w:space="0" w:color="auto"/>
            </w:tcBorders>
            <w:shd w:val="clear" w:color="000000" w:fill="FCE4D6"/>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p>
        </w:tc>
      </w:tr>
      <w:tr w:rsidR="003F6CF6" w:rsidRPr="00CB0F75" w:rsidTr="003F6CF6">
        <w:trPr>
          <w:trHeight w:val="358"/>
        </w:trPr>
        <w:tc>
          <w:tcPr>
            <w:tcW w:w="3694" w:type="dxa"/>
            <w:tcBorders>
              <w:top w:val="nil"/>
              <w:left w:val="single" w:sz="4" w:space="0" w:color="auto"/>
              <w:bottom w:val="single" w:sz="4" w:space="0" w:color="auto"/>
              <w:right w:val="single" w:sz="4" w:space="0" w:color="auto"/>
            </w:tcBorders>
            <w:shd w:val="clear" w:color="auto" w:fill="auto"/>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960" w:type="dxa"/>
            <w:tcBorders>
              <w:top w:val="nil"/>
              <w:left w:val="nil"/>
              <w:bottom w:val="single" w:sz="4" w:space="0" w:color="auto"/>
              <w:right w:val="single" w:sz="4" w:space="0" w:color="auto"/>
            </w:tcBorders>
            <w:shd w:val="clear" w:color="auto" w:fill="auto"/>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84" w:type="dxa"/>
            <w:tcBorders>
              <w:top w:val="nil"/>
              <w:left w:val="nil"/>
              <w:bottom w:val="single" w:sz="4" w:space="0" w:color="auto"/>
              <w:right w:val="single" w:sz="4" w:space="0" w:color="auto"/>
            </w:tcBorders>
            <w:shd w:val="clear" w:color="auto" w:fill="auto"/>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924" w:type="dxa"/>
            <w:tcBorders>
              <w:top w:val="nil"/>
              <w:left w:val="nil"/>
              <w:bottom w:val="single" w:sz="4" w:space="0" w:color="auto"/>
              <w:right w:val="single" w:sz="4" w:space="0" w:color="auto"/>
            </w:tcBorders>
            <w:shd w:val="clear" w:color="auto" w:fill="auto"/>
            <w:noWrap/>
            <w:vAlign w:val="center"/>
            <w:hideMark/>
          </w:tcPr>
          <w:p w:rsidR="003F6CF6" w:rsidRPr="00CB0F75" w:rsidRDefault="003F6CF6" w:rsidP="003F6CF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tbl>
      <w:tblPr>
        <w:tblW w:w="9365" w:type="dxa"/>
        <w:tblInd w:w="-5" w:type="dxa"/>
        <w:tblCellMar>
          <w:left w:w="70" w:type="dxa"/>
          <w:right w:w="70" w:type="dxa"/>
        </w:tblCellMar>
        <w:tblLook w:val="04A0" w:firstRow="1" w:lastRow="0" w:firstColumn="1" w:lastColumn="0" w:noHBand="0" w:noVBand="1"/>
      </w:tblPr>
      <w:tblGrid>
        <w:gridCol w:w="2901"/>
        <w:gridCol w:w="1788"/>
        <w:gridCol w:w="2338"/>
        <w:gridCol w:w="2338"/>
      </w:tblGrid>
      <w:tr w:rsidR="000F3706" w:rsidRPr="00DF7653" w:rsidTr="00ED7A92">
        <w:trPr>
          <w:trHeight w:val="488"/>
        </w:trPr>
        <w:tc>
          <w:tcPr>
            <w:tcW w:w="2901"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7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63169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35252E">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35252E">
              <w:rPr>
                <w:rFonts w:ascii="Calibri" w:eastAsia="Times New Roman" w:hAnsi="Calibri" w:cs="Calibri"/>
                <w:color w:val="000000"/>
                <w:lang w:eastAsia="tr-TR"/>
              </w:rPr>
              <w:t>2</w:t>
            </w:r>
          </w:p>
        </w:tc>
        <w:tc>
          <w:tcPr>
            <w:tcW w:w="233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w:t>
            </w:r>
            <w:r w:rsidR="0035252E">
              <w:rPr>
                <w:rFonts w:ascii="Calibri" w:eastAsia="Times New Roman" w:hAnsi="Calibri" w:cs="Calibri"/>
                <w:color w:val="000000"/>
                <w:lang w:eastAsia="tr-TR"/>
              </w:rPr>
              <w:t>022-2023</w:t>
            </w:r>
          </w:p>
        </w:tc>
      </w:tr>
      <w:tr w:rsidR="000F3706" w:rsidRPr="00DF7653" w:rsidTr="00ED7A92">
        <w:trPr>
          <w:trHeight w:val="465"/>
        </w:trPr>
        <w:tc>
          <w:tcPr>
            <w:tcW w:w="290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78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DF7653">
              <w:rPr>
                <w:rFonts w:ascii="Calibri" w:eastAsia="Times New Roman" w:hAnsi="Calibri" w:cs="Calibri"/>
                <w:color w:val="000000"/>
                <w:lang w:eastAsia="tr-TR"/>
              </w:rPr>
              <w:t> </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DF7653" w:rsidTr="00ED7A92">
        <w:trPr>
          <w:trHeight w:val="698"/>
        </w:trPr>
        <w:tc>
          <w:tcPr>
            <w:tcW w:w="2901"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788" w:type="dxa"/>
            <w:tcBorders>
              <w:top w:val="nil"/>
              <w:left w:val="nil"/>
              <w:bottom w:val="single" w:sz="4" w:space="0" w:color="auto"/>
              <w:right w:val="single" w:sz="4" w:space="0" w:color="auto"/>
            </w:tcBorders>
            <w:shd w:val="clear" w:color="auto" w:fill="auto"/>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338" w:type="dxa"/>
            <w:tcBorders>
              <w:top w:val="nil"/>
              <w:left w:val="nil"/>
              <w:bottom w:val="single" w:sz="4" w:space="0" w:color="auto"/>
              <w:right w:val="single" w:sz="4" w:space="0" w:color="auto"/>
            </w:tcBorders>
            <w:shd w:val="clear" w:color="auto" w:fill="auto"/>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ED7A92">
        <w:trPr>
          <w:trHeight w:val="465"/>
        </w:trPr>
        <w:tc>
          <w:tcPr>
            <w:tcW w:w="2901"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78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338" w:type="dxa"/>
            <w:tcBorders>
              <w:top w:val="nil"/>
              <w:left w:val="nil"/>
              <w:bottom w:val="single" w:sz="4" w:space="0" w:color="auto"/>
              <w:right w:val="single" w:sz="4" w:space="0" w:color="auto"/>
            </w:tcBorders>
            <w:shd w:val="clear" w:color="000000" w:fill="FCE4D6"/>
            <w:noWrap/>
            <w:vAlign w:val="center"/>
            <w:hideMark/>
          </w:tcPr>
          <w:p w:rsidR="000F3706" w:rsidRPr="00DF7653" w:rsidRDefault="004618F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736E42" w:rsidRDefault="00736E42" w:rsidP="006D2F37">
      <w:pPr>
        <w:rPr>
          <w:rFonts w:ascii="Times New Roman" w:hAnsi="Times New Roman" w:cs="Times New Roman"/>
          <w:sz w:val="24"/>
        </w:rPr>
      </w:pPr>
    </w:p>
    <w:p w:rsidR="002D220C" w:rsidRDefault="002D220C" w:rsidP="006D2F37">
      <w:pPr>
        <w:rPr>
          <w:rFonts w:ascii="Times New Roman" w:hAnsi="Times New Roman" w:cs="Times New Roman"/>
          <w:sz w:val="24"/>
        </w:rPr>
      </w:pPr>
    </w:p>
    <w:p w:rsidR="002D220C" w:rsidRDefault="002D220C" w:rsidP="006D2F37">
      <w:pPr>
        <w:rPr>
          <w:rFonts w:ascii="Times New Roman" w:hAnsi="Times New Roman" w:cs="Times New Roman"/>
          <w:sz w:val="24"/>
        </w:rPr>
      </w:pPr>
    </w:p>
    <w:p w:rsidR="002D220C" w:rsidRDefault="002D220C" w:rsidP="006D2F37">
      <w:pPr>
        <w:rPr>
          <w:rFonts w:ascii="Times New Roman" w:hAnsi="Times New Roman" w:cs="Times New Roman"/>
          <w:sz w:val="24"/>
        </w:rPr>
      </w:pPr>
    </w:p>
    <w:p w:rsidR="002D220C" w:rsidRDefault="002D220C"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B36A4D" w:rsidRDefault="00B36A4D" w:rsidP="00736E42">
      <w:pPr>
        <w:spacing w:line="360" w:lineRule="auto"/>
        <w:ind w:left="118" w:right="74"/>
        <w:jc w:val="both"/>
        <w:rPr>
          <w:rFonts w:ascii="Times New Roman" w:eastAsia="Cambria" w:hAnsi="Times New Roman" w:cs="Times New Roman"/>
          <w:sz w:val="24"/>
          <w:szCs w:val="24"/>
        </w:rPr>
      </w:pPr>
    </w:p>
    <w:p w:rsidR="00B36A4D" w:rsidRDefault="00B36A4D" w:rsidP="00736E42">
      <w:pPr>
        <w:spacing w:line="360" w:lineRule="auto"/>
        <w:ind w:left="118" w:right="74"/>
        <w:jc w:val="both"/>
        <w:rPr>
          <w:rFonts w:ascii="Times New Roman" w:eastAsia="Cambria" w:hAnsi="Times New Roman" w:cs="Times New Roman"/>
          <w:sz w:val="24"/>
          <w:szCs w:val="24"/>
        </w:rPr>
      </w:pPr>
    </w:p>
    <w:p w:rsidR="00B36A4D" w:rsidRDefault="00B36A4D" w:rsidP="00736E42">
      <w:pPr>
        <w:spacing w:line="360" w:lineRule="auto"/>
        <w:ind w:left="118" w:right="74"/>
        <w:jc w:val="both"/>
        <w:rPr>
          <w:rFonts w:ascii="Times New Roman" w:eastAsia="Cambria" w:hAnsi="Times New Roman" w:cs="Times New Roman"/>
          <w:sz w:val="24"/>
          <w:szCs w:val="24"/>
        </w:rPr>
      </w:pPr>
    </w:p>
    <w:p w:rsidR="00B36A4D" w:rsidRDefault="00B36A4D" w:rsidP="00736E42">
      <w:pPr>
        <w:spacing w:line="360" w:lineRule="auto"/>
        <w:ind w:left="118" w:right="74"/>
        <w:jc w:val="both"/>
        <w:rPr>
          <w:rFonts w:ascii="Times New Roman" w:eastAsia="Cambria" w:hAnsi="Times New Roman" w:cs="Times New Roman"/>
          <w:sz w:val="24"/>
          <w:szCs w:val="24"/>
        </w:rPr>
      </w:pPr>
    </w:p>
    <w:p w:rsidR="00B36A4D" w:rsidRDefault="00B36A4D" w:rsidP="00736E42">
      <w:pPr>
        <w:spacing w:line="360" w:lineRule="auto"/>
        <w:ind w:left="118" w:right="74"/>
        <w:jc w:val="both"/>
        <w:rPr>
          <w:rFonts w:ascii="Times New Roman" w:eastAsia="Cambria" w:hAnsi="Times New Roman" w:cs="Times New Roman"/>
          <w:sz w:val="24"/>
          <w:szCs w:val="24"/>
        </w:rPr>
      </w:pPr>
    </w:p>
    <w:p w:rsidR="00B36A4D" w:rsidRPr="00736E42" w:rsidRDefault="00B36A4D" w:rsidP="00736E42">
      <w:pPr>
        <w:spacing w:line="360" w:lineRule="auto"/>
        <w:ind w:left="118" w:right="74"/>
        <w:jc w:val="both"/>
        <w:rPr>
          <w:rFonts w:ascii="Times New Roman" w:eastAsia="Cambria" w:hAnsi="Times New Roman" w:cs="Times New Roman"/>
          <w:sz w:val="24"/>
          <w:szCs w:val="24"/>
        </w:rPr>
      </w:pPr>
    </w:p>
    <w:p w:rsidR="00736E42" w:rsidRDefault="00736E42" w:rsidP="00736E42">
      <w:pPr>
        <w:ind w:left="178"/>
        <w:rPr>
          <w:rFonts w:ascii="Cambria" w:eastAsia="Cambria" w:hAnsi="Cambria" w:cs="Cambria"/>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124AF1">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6D2F37" w:rsidRDefault="006D2F37" w:rsidP="006D2F37">
      <w:pPr>
        <w:tabs>
          <w:tab w:val="left" w:pos="978"/>
        </w:tabs>
        <w:rPr>
          <w:rFonts w:ascii="Cambria" w:eastAsia="Cambria" w:hAnsi="Cambria" w:cs="Cambria"/>
        </w:rPr>
      </w:pPr>
      <w:r>
        <w:rPr>
          <w:rFonts w:ascii="Cambria" w:eastAsia="Cambria" w:hAnsi="Cambria" w:cs="Cambria"/>
        </w:rPr>
        <w:tab/>
      </w: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pgSz w:w="11920" w:h="16840"/>
          <w:pgMar w:top="1340" w:right="1300" w:bottom="280" w:left="1300" w:header="0" w:footer="1059" w:gutter="0"/>
          <w:cols w:space="708"/>
        </w:sectPr>
      </w:pPr>
    </w:p>
    <w:p w:rsidR="00487B06" w:rsidRDefault="00487B06" w:rsidP="00487B06">
      <w:pPr>
        <w:spacing w:before="58"/>
        <w:ind w:left="11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511827">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00511827">
              <w:rPr>
                <w:rFonts w:ascii="Times New Roman" w:eastAsia="Times New Roman" w:hAnsi="Times New Roman" w:cs="Times New Roman"/>
                <w:color w:val="000000"/>
                <w:sz w:val="20"/>
                <w:lang w:eastAsia="tr-TR"/>
              </w:rPr>
              <w:br/>
              <w:t>4. Okula ulaşımın kolay olması</w:t>
            </w:r>
            <w:r w:rsidR="00511827">
              <w:rPr>
                <w:rFonts w:ascii="Times New Roman" w:eastAsia="Times New Roman" w:hAnsi="Times New Roman" w:cs="Times New Roman"/>
                <w:color w:val="000000"/>
                <w:sz w:val="20"/>
                <w:lang w:eastAsia="tr-TR"/>
              </w:rPr>
              <w:br/>
              <w:t>5</w:t>
            </w:r>
            <w:r w:rsidRPr="00487B06">
              <w:rPr>
                <w:rFonts w:ascii="Times New Roman" w:eastAsia="Times New Roman" w:hAnsi="Times New Roman" w:cs="Times New Roman"/>
                <w:color w:val="000000"/>
                <w:sz w:val="20"/>
                <w:lang w:eastAsia="tr-TR"/>
              </w:rPr>
              <w:t xml:space="preserve">.Okul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proofErr w:type="gramStart"/>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t xml:space="preserve">6. Üniversite ile işbirliğinde olunması </w:t>
            </w:r>
            <w:proofErr w:type="gramEnd"/>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Rehberlik normunun yeniden verilmesiyle rehberlik servisinin aktif çalışmaya başlaması</w:t>
            </w:r>
            <w:r w:rsidRPr="00487B06">
              <w:rPr>
                <w:rFonts w:ascii="Times New Roman" w:eastAsia="Times New Roman" w:hAnsi="Times New Roman" w:cs="Times New Roman"/>
                <w:color w:val="000000"/>
                <w:sz w:val="20"/>
                <w:lang w:eastAsia="tr-TR"/>
              </w:rPr>
              <w:br/>
              <w:t xml:space="preserve">2. Temizlik ve </w:t>
            </w:r>
            <w:proofErr w:type="gramStart"/>
            <w:r w:rsidRPr="00487B06">
              <w:rPr>
                <w:rFonts w:ascii="Times New Roman" w:eastAsia="Times New Roman" w:hAnsi="Times New Roman" w:cs="Times New Roman"/>
                <w:color w:val="000000"/>
                <w:sz w:val="20"/>
                <w:lang w:eastAsia="tr-TR"/>
              </w:rPr>
              <w:t>hijyene</w:t>
            </w:r>
            <w:proofErr w:type="gramEnd"/>
            <w:r w:rsidRPr="00487B06">
              <w:rPr>
                <w:rFonts w:ascii="Times New Roman" w:eastAsia="Times New Roman" w:hAnsi="Times New Roman" w:cs="Times New Roman"/>
                <w:color w:val="000000"/>
                <w:sz w:val="20"/>
                <w:lang w:eastAsia="tr-TR"/>
              </w:rPr>
              <w:t xml:space="preserve"> dikkat edilmesi </w:t>
            </w:r>
            <w:r w:rsidRPr="00487B06">
              <w:rPr>
                <w:rFonts w:ascii="Times New Roman" w:eastAsia="Times New Roman" w:hAnsi="Times New Roman" w:cs="Times New Roman"/>
                <w:color w:val="000000"/>
                <w:sz w:val="20"/>
                <w:lang w:eastAsia="tr-TR"/>
              </w:rPr>
              <w:br/>
              <w:t>3.Çeşitli proje ve uygulamalar kapsamında okulun pilot okul olarak seçilmesi</w:t>
            </w:r>
            <w:r w:rsidRPr="00487B06">
              <w:rPr>
                <w:rFonts w:ascii="Times New Roman" w:eastAsia="Times New Roman" w:hAnsi="Times New Roman" w:cs="Times New Roman"/>
                <w:color w:val="000000"/>
                <w:sz w:val="20"/>
                <w:lang w:eastAsia="tr-TR"/>
              </w:rPr>
              <w:br/>
              <w:t>4. Okulumuzun güçlü bir bilgi birikimine ve deneyime sahip olması</w:t>
            </w:r>
            <w:r w:rsidRPr="00487B06">
              <w:rPr>
                <w:rFonts w:ascii="Times New Roman" w:eastAsia="Times New Roman" w:hAnsi="Times New Roman" w:cs="Times New Roman"/>
                <w:color w:val="000000"/>
                <w:sz w:val="20"/>
                <w:lang w:eastAsia="tr-TR"/>
              </w:rPr>
              <w:br/>
              <w:t>5.Öğretmenlik deneyimi ve beceri eğitimi için öğretmen adayı öğrencilerinin okulumuzda eğitim alıyor olması</w:t>
            </w:r>
            <w:r w:rsidRPr="00487B06">
              <w:rPr>
                <w:rFonts w:ascii="Times New Roman" w:eastAsia="Times New Roman" w:hAnsi="Times New Roman" w:cs="Times New Roman"/>
                <w:color w:val="000000"/>
                <w:sz w:val="20"/>
                <w:lang w:eastAsia="tr-TR"/>
              </w:rPr>
              <w:br/>
              <w:t>6.Beyaz Bayrak, Beslenme Dostu Okul ve Eko Okul olmamız</w:t>
            </w:r>
            <w:r w:rsidRPr="00487B06">
              <w:rPr>
                <w:rFonts w:ascii="Times New Roman" w:eastAsia="Times New Roman" w:hAnsi="Times New Roman" w:cs="Times New Roman"/>
                <w:color w:val="000000"/>
                <w:sz w:val="20"/>
                <w:lang w:eastAsia="tr-TR"/>
              </w:rPr>
              <w:br/>
              <w:t>7.Bağımsız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öğrencilerin eğitiminin kalabalık 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546C8" w:rsidP="0051182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br/>
              <w:t>1</w:t>
            </w:r>
            <w:r w:rsidR="00511827">
              <w:rPr>
                <w:rFonts w:ascii="Calibri" w:eastAsia="Times New Roman" w:hAnsi="Calibri" w:cs="Calibri"/>
                <w:color w:val="000000"/>
                <w:lang w:eastAsia="tr-TR"/>
              </w:rPr>
              <w:t>.Öğretmenlerin çoğunun okuldan uzak yerleşim alanlarında ikamet etmesi</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 etmesi</w:t>
            </w:r>
            <w:r w:rsidRPr="007A1DC6">
              <w:rPr>
                <w:rFonts w:ascii="Calibri" w:eastAsia="Times New Roman" w:hAnsi="Calibri" w:cs="Calibri"/>
                <w:color w:val="000000"/>
                <w:lang w:eastAsia="tr-TR"/>
              </w:rPr>
              <w:br/>
              <w:t>4.Parçalanmış ailelere mensup öğrenci sayısının fazlalığı</w:t>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511827" w:rsidP="00F543D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 Öğretme</w:t>
            </w:r>
            <w:r w:rsidR="00F543DA">
              <w:rPr>
                <w:rFonts w:ascii="Calibri" w:eastAsia="Times New Roman" w:hAnsi="Calibri" w:cs="Calibri"/>
                <w:color w:val="000000"/>
                <w:lang w:eastAsia="tr-TR"/>
              </w:rPr>
              <w:t xml:space="preserve">nler odasının yetersiz olması </w:t>
            </w:r>
            <w:r w:rsidR="00F543DA">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 Okul binasının farklı etkinlikler yapmak için uygun olmaması</w:t>
            </w:r>
            <w:r w:rsidR="007A1DC6" w:rsidRPr="007A1DC6">
              <w:rPr>
                <w:rFonts w:ascii="Calibri" w:eastAsia="Times New Roman" w:hAnsi="Calibri" w:cs="Calibri"/>
                <w:color w:val="000000"/>
                <w:lang w:eastAsia="tr-TR"/>
              </w:rPr>
              <w:br/>
            </w:r>
            <w:r w:rsidR="00F543DA">
              <w:rPr>
                <w:rFonts w:ascii="Calibri" w:eastAsia="Times New Roman" w:hAnsi="Calibri" w:cs="Calibri"/>
                <w:color w:val="000000"/>
                <w:lang w:eastAsia="tr-TR"/>
              </w:rPr>
              <w:t xml:space="preserve">3.Okul ana binası dışındaki binaların denetimi zorlaştırması </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F543DA">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t>3.</w:t>
            </w:r>
            <w:r w:rsidR="00F543DA">
              <w:rPr>
                <w:rFonts w:ascii="Calibri" w:eastAsia="Times New Roman" w:hAnsi="Calibri" w:cs="Calibri"/>
                <w:color w:val="000000"/>
                <w:lang w:eastAsia="tr-TR"/>
              </w:rPr>
              <w:t>Okulda resim, müzik sınıflarının olmayışı</w:t>
            </w:r>
            <w:r w:rsidRPr="007A1DC6">
              <w:rPr>
                <w:rFonts w:ascii="Calibri" w:eastAsia="Times New Roman" w:hAnsi="Calibri" w:cs="Calibri"/>
                <w:color w:val="000000"/>
                <w:lang w:eastAsia="tr-TR"/>
              </w:rPr>
              <w:br/>
              <w:t xml:space="preserve">4. Rehberlik servisinin </w:t>
            </w:r>
            <w:r w:rsidR="00F543DA">
              <w:rPr>
                <w:rFonts w:ascii="Calibri" w:eastAsia="Times New Roman" w:hAnsi="Calibri" w:cs="Calibri"/>
                <w:color w:val="000000"/>
                <w:lang w:eastAsia="tr-TR"/>
              </w:rPr>
              <w:t xml:space="preserve">olmayışı </w:t>
            </w:r>
            <w:r w:rsidR="00F543DA">
              <w:rPr>
                <w:rFonts w:ascii="Calibri" w:eastAsia="Times New Roman" w:hAnsi="Calibri" w:cs="Calibri"/>
                <w:color w:val="000000"/>
                <w:lang w:eastAsia="tr-TR"/>
              </w:rPr>
              <w:br/>
              <w:t>5</w:t>
            </w:r>
            <w:r w:rsidRPr="007A1DC6">
              <w:rPr>
                <w:rFonts w:ascii="Calibri" w:eastAsia="Times New Roman" w:hAnsi="Calibri" w:cs="Calibri"/>
                <w:color w:val="000000"/>
                <w:lang w:eastAsia="tr-TR"/>
              </w:rPr>
              <w:t>.Destek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F543DA" w:rsidP="00F543DA">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1.Okulun temizlik, personel ve </w:t>
            </w:r>
            <w:r w:rsidR="007A1DC6" w:rsidRPr="007A1DC6">
              <w:rPr>
                <w:rFonts w:ascii="Calibri" w:eastAsia="Times New Roman" w:hAnsi="Calibri" w:cs="Calibri"/>
                <w:color w:val="000000"/>
                <w:lang w:eastAsia="tr-TR"/>
              </w:rPr>
              <w:t xml:space="preserve">benzeri ihtiyaçları için veliler tarafından verilen ücretin yetersiz kalması </w:t>
            </w:r>
            <w:r w:rsidR="007A1DC6" w:rsidRPr="007A1DC6">
              <w:rPr>
                <w:rFonts w:ascii="Calibri" w:eastAsia="Times New Roman" w:hAnsi="Calibri" w:cs="Calibri"/>
                <w:color w:val="000000"/>
                <w:lang w:eastAsia="tr-TR"/>
              </w:rPr>
              <w:br/>
              <w:t>2.Sosyal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F543DA">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1.Personel verimliliğinin düşük olması</w:t>
            </w:r>
            <w:r w:rsidRPr="007A1DC6">
              <w:rPr>
                <w:rFonts w:ascii="Calibri" w:eastAsia="Times New Roman" w:hAnsi="Calibri" w:cs="Calibri"/>
                <w:color w:val="000000"/>
                <w:lang w:eastAsia="tr-TR"/>
              </w:rPr>
              <w:br/>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1.Ulu</w:t>
            </w:r>
            <w:r w:rsidR="00F543DA">
              <w:rPr>
                <w:rFonts w:ascii="Calibri" w:eastAsia="Times New Roman" w:hAnsi="Calibri" w:cs="Calibri"/>
                <w:color w:val="000000"/>
                <w:lang w:eastAsia="tr-TR"/>
              </w:rPr>
              <w:t xml:space="preserve">sal Sergi ve Yarışmalara (resim, müzik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519" w:type="dxa"/>
        <w:tblInd w:w="-10" w:type="dxa"/>
        <w:tblCellMar>
          <w:left w:w="70" w:type="dxa"/>
          <w:right w:w="70" w:type="dxa"/>
        </w:tblCellMar>
        <w:tblLook w:val="0600" w:firstRow="0" w:lastRow="0" w:firstColumn="0" w:lastColumn="0" w:noHBand="1" w:noVBand="1"/>
      </w:tblPr>
      <w:tblGrid>
        <w:gridCol w:w="2060"/>
        <w:gridCol w:w="7459"/>
      </w:tblGrid>
      <w:tr w:rsidR="00161AD2" w:rsidRPr="00161AD2" w:rsidTr="00161AD2">
        <w:trPr>
          <w:trHeight w:val="516"/>
        </w:trPr>
        <w:tc>
          <w:tcPr>
            <w:tcW w:w="206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59"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61AD2">
        <w:trPr>
          <w:trHeight w:val="1019"/>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61AD2">
        <w:trPr>
          <w:trHeight w:val="127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kolaylaştıran sosyal yapı</w:t>
            </w: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61AD2">
        <w:trPr>
          <w:trHeight w:val="1007"/>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t>İlin yabancı uyruklu yoğun göç alması</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öğretmenler ile öğrencilerin teknolojik cihazları kullanma becerisini</w:t>
            </w:r>
            <w:r w:rsidR="00F543DA">
              <w:rPr>
                <w:rFonts w:ascii="Book Antiqua" w:eastAsia="Times New Roman" w:hAnsi="Book Antiqua" w:cs="Calibri"/>
                <w:color w:val="000000"/>
                <w:sz w:val="20"/>
                <w:szCs w:val="20"/>
                <w:lang w:eastAsia="tr-TR"/>
              </w:rPr>
              <w:t xml:space="preserve">n istenilen düzeyde olmaması, </w:t>
            </w:r>
            <w:r w:rsidR="00F543DA">
              <w:rPr>
                <w:rFonts w:ascii="Book Antiqua" w:eastAsia="Times New Roman" w:hAnsi="Book Antiqua" w:cs="Calibri"/>
                <w:color w:val="000000"/>
                <w:sz w:val="20"/>
                <w:szCs w:val="20"/>
                <w:lang w:eastAsia="tr-TR"/>
              </w:rPr>
              <w:br/>
              <w:t>Ö</w:t>
            </w:r>
            <w:r w:rsidRPr="00161AD2">
              <w:rPr>
                <w:rFonts w:ascii="Book Antiqua" w:eastAsia="Times New Roman" w:hAnsi="Book Antiqua" w:cs="Calibri"/>
                <w:color w:val="000000"/>
                <w:sz w:val="20"/>
                <w:szCs w:val="20"/>
                <w:lang w:eastAsia="tr-TR"/>
              </w:rPr>
              <w:t>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10095" w:type="dxa"/>
        <w:tblInd w:w="-5" w:type="dxa"/>
        <w:tblCellMar>
          <w:left w:w="70" w:type="dxa"/>
          <w:right w:w="70" w:type="dxa"/>
        </w:tblCellMar>
        <w:tblLook w:val="04A0" w:firstRow="1" w:lastRow="0" w:firstColumn="1" w:lastColumn="0" w:noHBand="0" w:noVBand="1"/>
      </w:tblPr>
      <w:tblGrid>
        <w:gridCol w:w="2773"/>
        <w:gridCol w:w="4320"/>
        <w:gridCol w:w="3002"/>
      </w:tblGrid>
      <w:tr w:rsidR="00702535" w:rsidRPr="00702535" w:rsidTr="00DD26E9">
        <w:trPr>
          <w:trHeight w:val="371"/>
        </w:trPr>
        <w:tc>
          <w:tcPr>
            <w:tcW w:w="277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320"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300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DD26E9">
        <w:trPr>
          <w:trHeight w:val="707"/>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DD26E9">
        <w:trPr>
          <w:trHeight w:val="1062"/>
        </w:trPr>
        <w:tc>
          <w:tcPr>
            <w:tcW w:w="2773"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320"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300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DD26E9">
        <w:trPr>
          <w:trHeight w:val="1415"/>
        </w:trPr>
        <w:tc>
          <w:tcPr>
            <w:tcW w:w="2773"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320"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FB5842">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r>
          </w:p>
        </w:tc>
        <w:tc>
          <w:tcPr>
            <w:tcW w:w="300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FB5842">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9C0618" w:rsidRPr="009C0618" w:rsidRDefault="009C0618" w:rsidP="009C0618">
            <w:pPr>
              <w:ind w:firstLine="708"/>
              <w:jc w:val="both"/>
              <w:rPr>
                <w:rFonts w:cstheme="minorHAnsi"/>
                <w:sz w:val="24"/>
                <w:szCs w:val="24"/>
              </w:rPr>
            </w:pPr>
            <w:r w:rsidRPr="009C0618">
              <w:rPr>
                <w:rFonts w:cstheme="minorHAnsi"/>
                <w:bCs/>
                <w:color w:val="000000"/>
                <w:sz w:val="24"/>
                <w:szCs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AD5B67" w:rsidRDefault="00AD5B67" w:rsidP="00AD5B67">
            <w:pPr>
              <w:jc w:val="both"/>
              <w:rPr>
                <w:rFonts w:ascii="Calibri" w:eastAsia="Times New Roman" w:hAnsi="Calibri" w:cs="Calibri"/>
                <w:color w:val="000000"/>
                <w:sz w:val="24"/>
                <w:szCs w:val="24"/>
                <w:lang w:eastAsia="tr-TR"/>
              </w:rPr>
            </w:pPr>
          </w:p>
        </w:tc>
      </w:tr>
    </w:tbl>
    <w:p w:rsidR="004D68B5" w:rsidRDefault="004D68B5" w:rsidP="009C0618">
      <w:pPr>
        <w:spacing w:line="359" w:lineRule="auto"/>
        <w:ind w:right="75"/>
        <w:jc w:val="both"/>
        <w:rPr>
          <w:rFonts w:ascii="Times New Roman" w:eastAsia="Cambria" w:hAnsi="Times New Roman" w:cs="Times New Roman"/>
          <w:sz w:val="24"/>
          <w:szCs w:val="24"/>
        </w:rPr>
      </w:pPr>
    </w:p>
    <w:p w:rsidR="000E53CB" w:rsidRDefault="000E53CB" w:rsidP="009C0618">
      <w:pPr>
        <w:spacing w:line="359" w:lineRule="auto"/>
        <w:ind w:right="75"/>
        <w:jc w:val="both"/>
        <w:rPr>
          <w:rFonts w:ascii="Times New Roman" w:eastAsia="Cambria" w:hAnsi="Times New Roman" w:cs="Times New Roman"/>
          <w:sz w:val="24"/>
          <w:szCs w:val="24"/>
        </w:rPr>
      </w:pPr>
    </w:p>
    <w:p w:rsidR="000E53CB" w:rsidRDefault="000E53CB" w:rsidP="009C0618">
      <w:pPr>
        <w:spacing w:line="359" w:lineRule="auto"/>
        <w:ind w:right="75"/>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lastRenderedPageBreak/>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9C0618">
        <w:trPr>
          <w:trHeight w:val="552"/>
        </w:trPr>
        <w:tc>
          <w:tcPr>
            <w:tcW w:w="9308" w:type="dxa"/>
            <w:shd w:val="clear" w:color="auto" w:fill="FBE4D5" w:themeFill="accent2" w:themeFillTint="33"/>
          </w:tcPr>
          <w:p w:rsidR="009C0618" w:rsidRPr="004B03C0" w:rsidRDefault="009C0618" w:rsidP="009C0618">
            <w:pPr>
              <w:ind w:firstLine="708"/>
              <w:jc w:val="both"/>
              <w:rPr>
                <w:rFonts w:ascii="Times New Roman" w:hAnsi="Times New Roman"/>
                <w:szCs w:val="24"/>
              </w:rPr>
            </w:pPr>
            <w:r w:rsidRPr="00CF03C4">
              <w:rPr>
                <w:rFonts w:ascii="Times New Roman" w:hAnsi="Times New Roman"/>
                <w:bCs/>
                <w:color w:val="000000"/>
                <w:szCs w:val="24"/>
              </w:rPr>
              <w:t>Akademik, sosyal, kültürel ve sportif başarıları her kesim tarafından kabul edilmiş, ilçemizde tercih edilen bir okul olmaktır.</w:t>
            </w:r>
          </w:p>
          <w:p w:rsidR="004D68B5" w:rsidRPr="00AD5B67" w:rsidRDefault="004D68B5" w:rsidP="00F00D95">
            <w:pPr>
              <w:pStyle w:val="AralkYok"/>
              <w:spacing w:line="276" w:lineRule="auto"/>
              <w:rPr>
                <w:rFonts w:ascii="Times New Roman" w:hAnsi="Times New Roman" w:cs="Times New Roman"/>
                <w:b/>
                <w:sz w:val="24"/>
                <w:szCs w:val="24"/>
              </w:rPr>
            </w:pP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Hedef 1.1:</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Hedef 2.1:</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Hedef 2.2:</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Hedef 2.</w:t>
      </w:r>
      <w:r>
        <w:rPr>
          <w:b/>
        </w:rPr>
        <w:t>3</w:t>
      </w:r>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Hedef 3.1:</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3.2:</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tbl>
      <w:tblPr>
        <w:tblW w:w="10022" w:type="dxa"/>
        <w:tblInd w:w="-70" w:type="dxa"/>
        <w:tblCellMar>
          <w:left w:w="70" w:type="dxa"/>
          <w:right w:w="70" w:type="dxa"/>
        </w:tblCellMar>
        <w:tblLook w:val="04A0" w:firstRow="1" w:lastRow="0" w:firstColumn="1" w:lastColumn="0" w:noHBand="0" w:noVBand="1"/>
      </w:tblPr>
      <w:tblGrid>
        <w:gridCol w:w="2913"/>
        <w:gridCol w:w="1112"/>
        <w:gridCol w:w="1070"/>
        <w:gridCol w:w="676"/>
        <w:gridCol w:w="676"/>
        <w:gridCol w:w="676"/>
        <w:gridCol w:w="676"/>
        <w:gridCol w:w="676"/>
        <w:gridCol w:w="800"/>
        <w:gridCol w:w="747"/>
      </w:tblGrid>
      <w:tr w:rsidR="00663BFF" w:rsidRPr="00524613" w:rsidTr="00663BFF">
        <w:trPr>
          <w:trHeight w:val="340"/>
        </w:trPr>
        <w:tc>
          <w:tcPr>
            <w:tcW w:w="2913" w:type="dxa"/>
            <w:tcBorders>
              <w:top w:val="single" w:sz="8" w:space="0" w:color="FFFFFF"/>
              <w:left w:val="single" w:sz="8" w:space="0" w:color="FFFFFF"/>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ÖĞRETİME ERİŞİM</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r w:rsidR="008F3B67">
              <w:rPr>
                <w:rFonts w:ascii="Calibri" w:eastAsia="Times New Roman" w:hAnsi="Calibri" w:cs="Calibri"/>
                <w:b/>
                <w:bCs/>
                <w:color w:val="231F20"/>
                <w:sz w:val="24"/>
                <w:szCs w:val="24"/>
                <w:lang w:eastAsia="tr-TR"/>
              </w:rPr>
              <w:t>-Ortaokul</w:t>
            </w:r>
          </w:p>
        </w:tc>
      </w:tr>
      <w:tr w:rsidR="00663BFF" w:rsidRPr="00524613" w:rsidTr="00663BFF">
        <w:trPr>
          <w:trHeight w:val="501"/>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A.1 Temel eğitim kurumlarına, eğitimin temel ilkeleri doğrultusunda </w:t>
            </w:r>
            <w:proofErr w:type="spellStart"/>
            <w:r w:rsidRPr="00524613">
              <w:rPr>
                <w:rFonts w:ascii="Calibri" w:eastAsia="Times New Roman" w:hAnsi="Calibri" w:cs="Calibri"/>
                <w:color w:val="231F20"/>
                <w:sz w:val="20"/>
                <w:szCs w:val="20"/>
                <w:lang w:eastAsia="tr-TR"/>
              </w:rPr>
              <w:t>erşimin</w:t>
            </w:r>
            <w:proofErr w:type="spellEnd"/>
            <w:r w:rsidRPr="00524613">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663BFF" w:rsidRPr="00524613" w:rsidTr="00663BFF">
        <w:trPr>
          <w:trHeight w:val="444"/>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1.1</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H.1.1 Öğrencilerinin okula uyumu sağlanacak, okullaşma oranları artırılacak,  uyum ve devamsızlık sorunları giderilecektir</w:t>
            </w:r>
          </w:p>
        </w:tc>
      </w:tr>
      <w:tr w:rsidR="00663BFF" w:rsidRPr="00524613" w:rsidTr="00FF20A2">
        <w:trPr>
          <w:trHeight w:val="765"/>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2" w:type="dxa"/>
            <w:tcBorders>
              <w:top w:val="nil"/>
              <w:left w:val="single" w:sz="4" w:space="0" w:color="7030A0"/>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107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76"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76" w:type="dxa"/>
            <w:tcBorders>
              <w:top w:val="nil"/>
              <w:left w:val="nil"/>
              <w:bottom w:val="single" w:sz="4" w:space="0" w:color="7030A0"/>
              <w:right w:val="nil"/>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800" w:type="dxa"/>
            <w:tcBorders>
              <w:top w:val="nil"/>
              <w:left w:val="nil"/>
              <w:bottom w:val="single" w:sz="4" w:space="0" w:color="7030A0"/>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747" w:type="dxa"/>
            <w:tcBorders>
              <w:top w:val="nil"/>
              <w:left w:val="nil"/>
              <w:bottom w:val="single" w:sz="4" w:space="0" w:color="7030A0"/>
              <w:right w:val="single" w:sz="4" w:space="0" w:color="7030A0"/>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FF20A2">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1.1 Kayıt bölgesindeki öğrencilerden okula kayıt yaptıranların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FF20A2"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FF20A2"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FF20A2"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FF20A2" w:rsidP="00663BF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FF20A2">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1.2 Okula yeni başlayan öğrencilerden </w:t>
            </w:r>
            <w:proofErr w:type="gramStart"/>
            <w:r w:rsidRPr="00524613">
              <w:rPr>
                <w:rFonts w:ascii="Calibri" w:eastAsia="Times New Roman" w:hAnsi="Calibri" w:cs="Calibri"/>
                <w:b/>
                <w:bCs/>
                <w:color w:val="FFFFFF"/>
                <w:lang w:eastAsia="tr-TR"/>
              </w:rPr>
              <w:t>oryantasyon</w:t>
            </w:r>
            <w:proofErr w:type="gramEnd"/>
            <w:r w:rsidRPr="00524613">
              <w:rPr>
                <w:rFonts w:ascii="Calibri" w:eastAsia="Times New Roman" w:hAnsi="Calibri" w:cs="Calibri"/>
                <w:b/>
                <w:bCs/>
                <w:color w:val="FFFFFF"/>
                <w:lang w:eastAsia="tr-TR"/>
              </w:rPr>
              <w:t xml:space="preserve"> eğitimine katılanların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95</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97</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99</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100</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FF20A2" w:rsidRPr="00524613" w:rsidTr="00FF20A2">
        <w:trPr>
          <w:trHeight w:val="386"/>
        </w:trPr>
        <w:tc>
          <w:tcPr>
            <w:tcW w:w="2913" w:type="dxa"/>
            <w:tcBorders>
              <w:top w:val="nil"/>
              <w:left w:val="nil"/>
              <w:bottom w:val="single" w:sz="8" w:space="0" w:color="FFFFFF"/>
              <w:right w:val="nil"/>
            </w:tcBorders>
            <w:shd w:val="clear" w:color="000000" w:fill="6F69B0"/>
            <w:vAlign w:val="center"/>
            <w:hideMark/>
          </w:tcPr>
          <w:p w:rsidR="00FF20A2" w:rsidRPr="00524613" w:rsidRDefault="00FF20A2" w:rsidP="00FF20A2">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1.3 Bir eğitim ve öğretim yılı döneminde 20 gün ve üzeri devamsızlık yapan öğrenci oranı (%)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676"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676"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676"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676"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676"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800"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FF20A2" w:rsidRPr="00524613" w:rsidRDefault="00FF20A2" w:rsidP="00FF20A2">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FF20A2">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w:t>
            </w:r>
            <w:proofErr w:type="gramStart"/>
            <w:r w:rsidRPr="00524613">
              <w:rPr>
                <w:rFonts w:ascii="Calibri" w:eastAsia="Times New Roman" w:hAnsi="Calibri" w:cs="Calibri"/>
                <w:b/>
                <w:bCs/>
                <w:color w:val="FFFFFF"/>
                <w:lang w:eastAsia="tr-TR"/>
              </w:rPr>
              <w:t>4  İlkokul</w:t>
            </w:r>
            <w:proofErr w:type="gramEnd"/>
            <w:r w:rsidRPr="00524613">
              <w:rPr>
                <w:rFonts w:ascii="Calibri" w:eastAsia="Times New Roman" w:hAnsi="Calibri" w:cs="Calibri"/>
                <w:b/>
                <w:bCs/>
                <w:color w:val="FFFFFF"/>
                <w:lang w:eastAsia="tr-TR"/>
              </w:rPr>
              <w:t xml:space="preserve"> birinci sınıf öğrencilerinden en az bir yıl okul öncesi eğitim almış olanların oranı (%)</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85</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90</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92</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94</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96</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98</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FF20A2">
        <w:trPr>
          <w:trHeight w:val="386"/>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 PG 1.5 Okulun özel eğitime ihtiyaç duyan bireylerin kullanımına uygunluğu  (1=Uygun, 0=Uygun Değil)</w:t>
            </w:r>
          </w:p>
        </w:tc>
        <w:tc>
          <w:tcPr>
            <w:tcW w:w="1112" w:type="dxa"/>
            <w:tcBorders>
              <w:top w:val="nil"/>
              <w:left w:val="single" w:sz="4" w:space="0" w:color="7030A0"/>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107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676"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1</w:t>
            </w:r>
          </w:p>
        </w:tc>
        <w:tc>
          <w:tcPr>
            <w:tcW w:w="80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74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283"/>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72"/>
        </w:trPr>
        <w:tc>
          <w:tcPr>
            <w:tcW w:w="2913"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524613">
              <w:rPr>
                <w:rFonts w:ascii="Calibri" w:eastAsia="Times New Roman" w:hAnsi="Calibri" w:cs="Calibri"/>
                <w:color w:val="231F20"/>
                <w:sz w:val="20"/>
                <w:szCs w:val="20"/>
                <w:lang w:eastAsia="tr-TR"/>
              </w:rPr>
              <w:t>oryantasyon</w:t>
            </w:r>
            <w:proofErr w:type="gramEnd"/>
            <w:r w:rsidRPr="00524613">
              <w:rPr>
                <w:rFonts w:ascii="Calibri" w:eastAsia="Times New Roman" w:hAnsi="Calibri" w:cs="Calibri"/>
                <w:color w:val="231F20"/>
                <w:sz w:val="20"/>
                <w:szCs w:val="20"/>
                <w:lang w:eastAsia="tr-TR"/>
              </w:rPr>
              <w:t xml:space="preserve"> eğitimi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663BFF" w:rsidRPr="00524613" w:rsidTr="00663BFF">
        <w:trPr>
          <w:trHeight w:val="472"/>
        </w:trPr>
        <w:tc>
          <w:tcPr>
            <w:tcW w:w="291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 aile ve çevre iş birliği yapılarak fiziki mekânlar iyileştirilecektir.</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703F4"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₺36.5</w:t>
            </w:r>
            <w:r w:rsidR="00663BFF" w:rsidRPr="00524613">
              <w:rPr>
                <w:rFonts w:ascii="Calibri" w:eastAsia="Times New Roman" w:hAnsi="Calibri" w:cs="Calibri"/>
                <w:color w:val="231F20"/>
                <w:sz w:val="20"/>
                <w:szCs w:val="20"/>
                <w:lang w:eastAsia="tr-TR"/>
              </w:rPr>
              <w:t>00,00</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40"/>
        </w:trPr>
        <w:tc>
          <w:tcPr>
            <w:tcW w:w="291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7109"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9886" w:type="dxa"/>
        <w:tblInd w:w="-40" w:type="dxa"/>
        <w:tblCellMar>
          <w:left w:w="70" w:type="dxa"/>
          <w:right w:w="70" w:type="dxa"/>
        </w:tblCellMar>
        <w:tblLook w:val="04A0" w:firstRow="1" w:lastRow="0" w:firstColumn="1" w:lastColumn="0" w:noHBand="0" w:noVBand="1"/>
      </w:tblPr>
      <w:tblGrid>
        <w:gridCol w:w="3261"/>
        <w:gridCol w:w="1110"/>
        <w:gridCol w:w="991"/>
        <w:gridCol w:w="618"/>
        <w:gridCol w:w="618"/>
        <w:gridCol w:w="618"/>
        <w:gridCol w:w="618"/>
        <w:gridCol w:w="618"/>
        <w:gridCol w:w="741"/>
        <w:gridCol w:w="687"/>
        <w:gridCol w:w="6"/>
      </w:tblGrid>
      <w:tr w:rsidR="00663BFF" w:rsidRPr="00524613" w:rsidTr="00AB73EA">
        <w:trPr>
          <w:trHeight w:val="425"/>
        </w:trPr>
        <w:tc>
          <w:tcPr>
            <w:tcW w:w="326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AB73EA">
        <w:trPr>
          <w:trHeight w:val="425"/>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r w:rsidR="00B64601">
              <w:rPr>
                <w:rFonts w:ascii="Calibri" w:eastAsia="Times New Roman" w:hAnsi="Calibri" w:cs="Calibri"/>
                <w:b/>
                <w:bCs/>
                <w:color w:val="231F20"/>
                <w:sz w:val="24"/>
                <w:szCs w:val="24"/>
                <w:lang w:eastAsia="tr-TR"/>
              </w:rPr>
              <w:t>-Ortaokul</w:t>
            </w:r>
          </w:p>
        </w:tc>
      </w:tr>
      <w:tr w:rsidR="00663BFF" w:rsidRPr="00524613" w:rsidTr="00AB73EA">
        <w:trPr>
          <w:trHeight w:val="53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663BFF" w:rsidRPr="00524613" w:rsidTr="00AB73EA">
        <w:trPr>
          <w:trHeight w:val="53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2.1</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sz w:val="24"/>
                <w:szCs w:val="24"/>
                <w:lang w:eastAsia="tr-TR"/>
              </w:rPr>
            </w:pPr>
            <w:r w:rsidRPr="00524613">
              <w:rPr>
                <w:rFonts w:ascii="Calibri" w:eastAsia="Times New Roman" w:hAnsi="Calibri" w:cs="Calibri"/>
                <w:sz w:val="24"/>
                <w:szCs w:val="24"/>
                <w:lang w:eastAsia="tr-TR"/>
              </w:rPr>
              <w:t>H.2.1 Eğitim ve öğretimin sağlıklı ve güvenli bir ortamda gerçekleştirilmesi için okul sağlığı ve güvenliği geliştirilecektir.</w:t>
            </w:r>
          </w:p>
        </w:tc>
      </w:tr>
      <w:tr w:rsidR="00663BFF" w:rsidRPr="00524613" w:rsidTr="00AB73EA">
        <w:trPr>
          <w:gridAfter w:val="1"/>
          <w:wAfter w:w="6" w:type="dxa"/>
          <w:trHeight w:val="1015"/>
        </w:trPr>
        <w:tc>
          <w:tcPr>
            <w:tcW w:w="3261"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8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AB73EA">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Teknoloji bağımlılığıyla mücadele ile ilgili öğrencilere verilen eğitim sayısı</w:t>
            </w:r>
          </w:p>
        </w:tc>
        <w:tc>
          <w:tcPr>
            <w:tcW w:w="1110"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5</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AB73EA" w:rsidRPr="00524613" w:rsidTr="00AB73EA">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AB73EA" w:rsidRPr="00524613" w:rsidRDefault="00AB73EA" w:rsidP="00AB73EA">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Akran zorbalığı ve siber zorbalıkla ilgili konularda öğrencilere verilen eğitim sayısı</w:t>
            </w:r>
          </w:p>
        </w:tc>
        <w:tc>
          <w:tcPr>
            <w:tcW w:w="1110" w:type="dxa"/>
            <w:tcBorders>
              <w:top w:val="nil"/>
              <w:left w:val="nil"/>
              <w:bottom w:val="single" w:sz="8" w:space="0" w:color="6F69B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5</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741"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AB73EA" w:rsidRPr="00524613" w:rsidTr="00AB73EA">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AB73EA" w:rsidRPr="00524613" w:rsidRDefault="00AB73EA" w:rsidP="00AB73EA">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Hijyen, gıda güvenliği, bulaşıcı hastalıklar ile ilgili öğrencilere verilen eğitim sayısı</w:t>
            </w:r>
          </w:p>
        </w:tc>
        <w:tc>
          <w:tcPr>
            <w:tcW w:w="1110" w:type="dxa"/>
            <w:tcBorders>
              <w:top w:val="nil"/>
              <w:left w:val="nil"/>
              <w:bottom w:val="single" w:sz="8" w:space="0" w:color="6F69B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3</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5</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741"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AB73EA" w:rsidRPr="00524613" w:rsidTr="00AB73EA">
        <w:trPr>
          <w:gridAfter w:val="1"/>
          <w:wAfter w:w="6" w:type="dxa"/>
          <w:trHeight w:val="501"/>
        </w:trPr>
        <w:tc>
          <w:tcPr>
            <w:tcW w:w="3261" w:type="dxa"/>
            <w:tcBorders>
              <w:top w:val="nil"/>
              <w:left w:val="nil"/>
              <w:bottom w:val="single" w:sz="8" w:space="0" w:color="FFFFFF"/>
              <w:right w:val="nil"/>
            </w:tcBorders>
            <w:shd w:val="clear" w:color="000000" w:fill="6F69B0"/>
            <w:vAlign w:val="center"/>
            <w:hideMark/>
          </w:tcPr>
          <w:p w:rsidR="00AB73EA" w:rsidRPr="00524613" w:rsidRDefault="00AB73EA" w:rsidP="00AB73EA">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Doğal Afetler, Deprem konusunda öğrencilere verilen eğitim sayısı</w:t>
            </w:r>
          </w:p>
        </w:tc>
        <w:tc>
          <w:tcPr>
            <w:tcW w:w="1110" w:type="dxa"/>
            <w:tcBorders>
              <w:top w:val="nil"/>
              <w:left w:val="nil"/>
              <w:bottom w:val="single" w:sz="8" w:space="0" w:color="6F69B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5</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618" w:type="dxa"/>
            <w:tcBorders>
              <w:top w:val="nil"/>
              <w:left w:val="nil"/>
              <w:bottom w:val="single" w:sz="8" w:space="0" w:color="6F69B0"/>
              <w:right w:val="single" w:sz="8" w:space="0" w:color="6F69B0"/>
            </w:tcBorders>
            <w:shd w:val="clear" w:color="auto" w:fill="auto"/>
            <w:vAlign w:val="center"/>
            <w:hideMark/>
          </w:tcPr>
          <w:p w:rsidR="00AB73EA" w:rsidRPr="00762EF2" w:rsidRDefault="00AB73EA" w:rsidP="00AB73EA">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6</w:t>
            </w:r>
          </w:p>
        </w:tc>
        <w:tc>
          <w:tcPr>
            <w:tcW w:w="741"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AB73EA" w:rsidRPr="00524613" w:rsidRDefault="00AB73EA" w:rsidP="00AB73EA">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AB73EA">
        <w:trPr>
          <w:gridAfter w:val="1"/>
          <w:wAfter w:w="6" w:type="dxa"/>
          <w:trHeight w:val="363"/>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Okulda yapılan Afet ve acil durum tatbikat sayısı</w:t>
            </w:r>
          </w:p>
        </w:tc>
        <w:tc>
          <w:tcPr>
            <w:tcW w:w="1110"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3</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3</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618" w:type="dxa"/>
            <w:tcBorders>
              <w:top w:val="nil"/>
              <w:left w:val="nil"/>
              <w:bottom w:val="single" w:sz="8" w:space="0" w:color="6F69B0"/>
              <w:right w:val="single" w:sz="8" w:space="0" w:color="6F69B0"/>
            </w:tcBorders>
            <w:shd w:val="clear" w:color="auto" w:fill="auto"/>
            <w:vAlign w:val="center"/>
            <w:hideMark/>
          </w:tcPr>
          <w:p w:rsidR="00663BFF" w:rsidRPr="00762EF2" w:rsidRDefault="00AB73EA" w:rsidP="00663BFF">
            <w:pPr>
              <w:spacing w:after="0" w:line="240" w:lineRule="auto"/>
              <w:jc w:val="center"/>
              <w:rPr>
                <w:rFonts w:ascii="Calibri" w:eastAsia="Times New Roman" w:hAnsi="Calibri" w:cs="Calibri"/>
                <w:sz w:val="20"/>
                <w:szCs w:val="20"/>
                <w:lang w:eastAsia="tr-TR"/>
              </w:rPr>
            </w:pPr>
            <w:r w:rsidRPr="00762EF2">
              <w:rPr>
                <w:rFonts w:ascii="Calibri" w:eastAsia="Times New Roman" w:hAnsi="Calibri" w:cs="Calibri"/>
                <w:sz w:val="20"/>
                <w:szCs w:val="20"/>
                <w:lang w:eastAsia="tr-TR"/>
              </w:rPr>
              <w:t>4</w:t>
            </w:r>
          </w:p>
        </w:tc>
        <w:tc>
          <w:tcPr>
            <w:tcW w:w="741"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AB73EA">
        <w:trPr>
          <w:trHeight w:val="375"/>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AB73EA">
        <w:trPr>
          <w:trHeight w:val="375"/>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AB73EA">
        <w:trPr>
          <w:trHeight w:val="438"/>
        </w:trPr>
        <w:tc>
          <w:tcPr>
            <w:tcW w:w="3261" w:type="dxa"/>
            <w:vMerge w:val="restart"/>
            <w:tcBorders>
              <w:top w:val="nil"/>
              <w:left w:val="nil"/>
              <w:bottom w:val="single" w:sz="8" w:space="0" w:color="FFFFFF"/>
              <w:right w:val="single" w:sz="4" w:space="0" w:color="7030A0"/>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Eğitim ortamları iş sağlığı ve güvenliği yönergesine uygun hâle getirilecektir.</w:t>
            </w:r>
          </w:p>
        </w:tc>
      </w:tr>
      <w:tr w:rsidR="00663BFF" w:rsidRPr="00524613" w:rsidTr="00AB73EA">
        <w:trPr>
          <w:trHeight w:val="438"/>
        </w:trPr>
        <w:tc>
          <w:tcPr>
            <w:tcW w:w="3261"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524613">
              <w:rPr>
                <w:rFonts w:ascii="Calibri" w:eastAsia="Times New Roman" w:hAnsi="Calibri" w:cs="Calibri"/>
                <w:color w:val="231F20"/>
                <w:sz w:val="20"/>
                <w:szCs w:val="20"/>
                <w:lang w:eastAsia="tr-TR"/>
              </w:rPr>
              <w:t>obezite</w:t>
            </w:r>
            <w:proofErr w:type="spellEnd"/>
            <w:r w:rsidRPr="00524613">
              <w:rPr>
                <w:rFonts w:ascii="Calibri" w:eastAsia="Times New Roman" w:hAnsi="Calibri" w:cs="Calibri"/>
                <w:color w:val="231F20"/>
                <w:sz w:val="20"/>
                <w:szCs w:val="20"/>
                <w:lang w:eastAsia="tr-TR"/>
              </w:rPr>
              <w:t xml:space="preserve">, </w:t>
            </w:r>
            <w:proofErr w:type="gramStart"/>
            <w:r w:rsidRPr="00524613">
              <w:rPr>
                <w:rFonts w:ascii="Calibri" w:eastAsia="Times New Roman" w:hAnsi="Calibri" w:cs="Calibri"/>
                <w:color w:val="231F20"/>
                <w:sz w:val="20"/>
                <w:szCs w:val="20"/>
                <w:lang w:eastAsia="tr-TR"/>
              </w:rPr>
              <w:t>hijyen</w:t>
            </w:r>
            <w:proofErr w:type="gramEnd"/>
            <w:r w:rsidRPr="00524613">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663BFF" w:rsidRPr="00524613" w:rsidTr="00AB73EA">
        <w:trPr>
          <w:trHeight w:val="438"/>
        </w:trPr>
        <w:tc>
          <w:tcPr>
            <w:tcW w:w="3261"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663BFF" w:rsidRPr="00524613" w:rsidTr="00AB73EA">
        <w:trPr>
          <w:trHeight w:val="438"/>
        </w:trPr>
        <w:tc>
          <w:tcPr>
            <w:tcW w:w="3261"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663BFF" w:rsidRPr="00524613" w:rsidTr="00AB73EA">
        <w:trPr>
          <w:trHeight w:val="438"/>
        </w:trPr>
        <w:tc>
          <w:tcPr>
            <w:tcW w:w="3261" w:type="dxa"/>
            <w:vMerge/>
            <w:tcBorders>
              <w:top w:val="nil"/>
              <w:left w:val="nil"/>
              <w:bottom w:val="single" w:sz="8" w:space="0" w:color="FFFFFF"/>
              <w:right w:val="single" w:sz="4" w:space="0" w:color="7030A0"/>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625" w:type="dxa"/>
            <w:gridSpan w:val="10"/>
            <w:tcBorders>
              <w:top w:val="single" w:sz="4" w:space="0" w:color="7030A0"/>
              <w:left w:val="nil"/>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Afet ve acil durum tatbikatları düzenlenecektir.</w:t>
            </w:r>
          </w:p>
        </w:tc>
      </w:tr>
      <w:tr w:rsidR="00663BFF" w:rsidRPr="00524613" w:rsidTr="00AB73EA">
        <w:trPr>
          <w:trHeight w:val="48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B6460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w:t>
            </w:r>
            <w:r w:rsidR="00AC55C7">
              <w:rPr>
                <w:rFonts w:ascii="Calibri" w:eastAsia="Times New Roman" w:hAnsi="Calibri" w:cs="Calibri"/>
                <w:color w:val="231F20"/>
                <w:sz w:val="20"/>
                <w:szCs w:val="20"/>
                <w:lang w:eastAsia="tr-TR"/>
              </w:rPr>
              <w:t>25</w:t>
            </w:r>
            <w:r w:rsidR="00663BFF" w:rsidRPr="00524613">
              <w:rPr>
                <w:rFonts w:ascii="Calibri" w:eastAsia="Times New Roman" w:hAnsi="Calibri" w:cs="Calibri"/>
                <w:color w:val="231F20"/>
                <w:sz w:val="20"/>
                <w:szCs w:val="20"/>
                <w:lang w:eastAsia="tr-TR"/>
              </w:rPr>
              <w:t>.500,00</w:t>
            </w:r>
          </w:p>
        </w:tc>
      </w:tr>
      <w:tr w:rsidR="00663BFF" w:rsidRPr="00524613" w:rsidTr="00AB73EA">
        <w:trPr>
          <w:trHeight w:val="48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AB73EA">
        <w:trPr>
          <w:trHeight w:val="488"/>
        </w:trPr>
        <w:tc>
          <w:tcPr>
            <w:tcW w:w="3261"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62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40" w:type="dxa"/>
        <w:tblInd w:w="-40" w:type="dxa"/>
        <w:tblCellMar>
          <w:left w:w="70" w:type="dxa"/>
          <w:right w:w="70" w:type="dxa"/>
        </w:tblCellMar>
        <w:tblLook w:val="04A0" w:firstRow="1" w:lastRow="0" w:firstColumn="1" w:lastColumn="0" w:noHBand="0" w:noVBand="1"/>
      </w:tblPr>
      <w:tblGrid>
        <w:gridCol w:w="3068"/>
        <w:gridCol w:w="1058"/>
        <w:gridCol w:w="991"/>
        <w:gridCol w:w="599"/>
        <w:gridCol w:w="599"/>
        <w:gridCol w:w="599"/>
        <w:gridCol w:w="599"/>
        <w:gridCol w:w="599"/>
        <w:gridCol w:w="741"/>
        <w:gridCol w:w="687"/>
      </w:tblGrid>
      <w:tr w:rsidR="00663BFF" w:rsidRPr="00524613" w:rsidTr="00B64601">
        <w:trPr>
          <w:trHeight w:val="361"/>
        </w:trPr>
        <w:tc>
          <w:tcPr>
            <w:tcW w:w="306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B64601">
        <w:trPr>
          <w:trHeight w:val="361"/>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r w:rsidR="00B64601">
              <w:rPr>
                <w:rFonts w:ascii="Calibri" w:eastAsia="Times New Roman" w:hAnsi="Calibri" w:cs="Calibri"/>
                <w:b/>
                <w:bCs/>
                <w:color w:val="231F20"/>
                <w:lang w:eastAsia="tr-TR"/>
              </w:rPr>
              <w:t>-Ortaokul</w:t>
            </w:r>
          </w:p>
        </w:tc>
      </w:tr>
      <w:tr w:rsidR="00663BFF" w:rsidRPr="00524613" w:rsidTr="00B64601">
        <w:trPr>
          <w:trHeight w:val="457"/>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B64601">
        <w:trPr>
          <w:trHeight w:val="457"/>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2.2</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3C4CD9" w:rsidRDefault="00663BFF" w:rsidP="00663BFF">
            <w:pPr>
              <w:spacing w:after="0" w:line="240" w:lineRule="auto"/>
              <w:rPr>
                <w:rFonts w:ascii="Calibri" w:eastAsia="Times New Roman" w:hAnsi="Calibri" w:cs="Calibri"/>
                <w:bCs/>
                <w:lang w:eastAsia="tr-TR"/>
              </w:rPr>
            </w:pPr>
            <w:r w:rsidRPr="003C4CD9">
              <w:rPr>
                <w:rFonts w:ascii="Calibri" w:eastAsia="Times New Roman" w:hAnsi="Calibri" w:cs="Calibri"/>
                <w:bCs/>
                <w:lang w:eastAsia="tr-TR"/>
              </w:rPr>
              <w:t>H.2.2 Temel eğitimin sosyal, kültürel ve başarı niteliği artırılacaktır.</w:t>
            </w:r>
          </w:p>
        </w:tc>
      </w:tr>
      <w:tr w:rsidR="00663BFF" w:rsidRPr="00524613" w:rsidTr="00B64601">
        <w:trPr>
          <w:trHeight w:val="862"/>
        </w:trPr>
        <w:tc>
          <w:tcPr>
            <w:tcW w:w="3068"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05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59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8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B64601">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Okulun hazırladığı proje sayısı (Okul içi, bölgesel)</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1</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1</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3</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B64601">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Öğrenci başına okunan kitap sayısı</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26</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27</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28</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29</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30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32</w:t>
            </w:r>
          </w:p>
        </w:tc>
        <w:tc>
          <w:tcPr>
            <w:tcW w:w="741"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B64601">
        <w:trPr>
          <w:trHeight w:val="426"/>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İlkokullarda Yetiştirme Programına (İYEP) dâhil olan öğrencilerin Türkçe dersi kazanımlarına ulaşma oranı (%)</w:t>
            </w:r>
            <w:r w:rsidR="00B64601">
              <w:rPr>
                <w:rFonts w:ascii="Calibri" w:eastAsia="Times New Roman" w:hAnsi="Calibri" w:cs="Calibri"/>
                <w:b/>
                <w:bCs/>
                <w:color w:val="FFFFFF"/>
                <w:lang w:eastAsia="tr-TR"/>
              </w:rPr>
              <w:t xml:space="preserve"> ve </w:t>
            </w:r>
            <w:r w:rsidR="00B64601" w:rsidRPr="00EE2C45">
              <w:rPr>
                <w:rFonts w:ascii="Calibri" w:eastAsia="Times New Roman" w:hAnsi="Calibri" w:cs="Calibri"/>
                <w:b/>
                <w:bCs/>
                <w:color w:val="FFFFFF"/>
                <w:lang w:eastAsia="tr-TR"/>
              </w:rPr>
              <w:t>De</w:t>
            </w:r>
            <w:r w:rsidR="00B64601">
              <w:rPr>
                <w:rFonts w:ascii="Calibri" w:eastAsia="Times New Roman" w:hAnsi="Calibri" w:cs="Calibri"/>
                <w:b/>
                <w:bCs/>
                <w:color w:val="FFFFFF"/>
                <w:lang w:eastAsia="tr-TR"/>
              </w:rPr>
              <w:t>stekleme ve Yetiştirme Kursları</w:t>
            </w:r>
            <w:r w:rsidR="00B64601" w:rsidRPr="00EE2C45">
              <w:rPr>
                <w:rFonts w:ascii="Calibri" w:eastAsia="Times New Roman" w:hAnsi="Calibri" w:cs="Calibri"/>
                <w:b/>
                <w:bCs/>
                <w:color w:val="FFFFFF"/>
                <w:lang w:eastAsia="tr-TR"/>
              </w:rPr>
              <w:t>ndan yararlanan öğrenci oranı (%)</w:t>
            </w:r>
          </w:p>
        </w:tc>
        <w:tc>
          <w:tcPr>
            <w:tcW w:w="105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 </w:t>
            </w:r>
            <w:r w:rsidR="00B64601" w:rsidRPr="00F34F8C">
              <w:rPr>
                <w:rFonts w:ascii="Calibri" w:eastAsia="Times New Roman" w:hAnsi="Calibri" w:cs="Calibri"/>
                <w:sz w:val="20"/>
                <w:szCs w:val="20"/>
                <w:lang w:eastAsia="tr-TR"/>
              </w:rPr>
              <w:t>80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663BFF"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 </w:t>
            </w:r>
            <w:r w:rsidR="00B64601" w:rsidRPr="00F34F8C">
              <w:rPr>
                <w:rFonts w:ascii="Calibri" w:eastAsia="Times New Roman" w:hAnsi="Calibri" w:cs="Calibri"/>
                <w:sz w:val="20"/>
                <w:szCs w:val="20"/>
                <w:lang w:eastAsia="tr-TR"/>
              </w:rPr>
              <w:t>85</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85</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90</w:t>
            </w:r>
          </w:p>
        </w:tc>
        <w:tc>
          <w:tcPr>
            <w:tcW w:w="599" w:type="dxa"/>
            <w:tcBorders>
              <w:top w:val="nil"/>
              <w:left w:val="nil"/>
              <w:bottom w:val="single" w:sz="8" w:space="0" w:color="6F69B0"/>
              <w:right w:val="single" w:sz="8" w:space="0" w:color="6F69B0"/>
            </w:tcBorders>
            <w:shd w:val="clear" w:color="auto" w:fill="auto"/>
            <w:vAlign w:val="center"/>
            <w:hideMark/>
          </w:tcPr>
          <w:p w:rsidR="00663BFF" w:rsidRPr="00F34F8C" w:rsidRDefault="00B64601" w:rsidP="00663BFF">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95</w:t>
            </w:r>
          </w:p>
        </w:tc>
        <w:tc>
          <w:tcPr>
            <w:tcW w:w="741"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B64601" w:rsidRPr="00524613" w:rsidTr="00B64601">
        <w:trPr>
          <w:trHeight w:val="426"/>
        </w:trPr>
        <w:tc>
          <w:tcPr>
            <w:tcW w:w="3068" w:type="dxa"/>
            <w:tcBorders>
              <w:top w:val="nil"/>
              <w:left w:val="nil"/>
              <w:bottom w:val="single" w:sz="8" w:space="0" w:color="FFFFFF"/>
              <w:right w:val="nil"/>
            </w:tcBorders>
            <w:shd w:val="clear" w:color="000000" w:fill="6F69B0"/>
            <w:vAlign w:val="center"/>
            <w:hideMark/>
          </w:tcPr>
          <w:p w:rsidR="00B64601" w:rsidRPr="00524613" w:rsidRDefault="00B64601" w:rsidP="00B64601">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4 İlkokullarda Yetiştirme Programına dâhil olan öğrencilerin matematik dersi kazanımlarına ulaşma oranı (%)</w:t>
            </w:r>
          </w:p>
        </w:tc>
        <w:tc>
          <w:tcPr>
            <w:tcW w:w="1058" w:type="dxa"/>
            <w:tcBorders>
              <w:top w:val="nil"/>
              <w:left w:val="nil"/>
              <w:bottom w:val="single" w:sz="8" w:space="0" w:color="6F69B0"/>
              <w:right w:val="single" w:sz="8" w:space="0" w:color="6F69B0"/>
            </w:tcBorders>
            <w:shd w:val="clear" w:color="auto" w:fill="auto"/>
            <w:vAlign w:val="center"/>
            <w:hideMark/>
          </w:tcPr>
          <w:p w:rsidR="00B64601" w:rsidRPr="00524613" w:rsidRDefault="00B64601" w:rsidP="00B64601">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 80</w:t>
            </w:r>
          </w:p>
        </w:tc>
        <w:tc>
          <w:tcPr>
            <w:tcW w:w="599"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 85</w:t>
            </w:r>
          </w:p>
        </w:tc>
        <w:tc>
          <w:tcPr>
            <w:tcW w:w="599"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85</w:t>
            </w:r>
          </w:p>
        </w:tc>
        <w:tc>
          <w:tcPr>
            <w:tcW w:w="599"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90</w:t>
            </w:r>
          </w:p>
        </w:tc>
        <w:tc>
          <w:tcPr>
            <w:tcW w:w="599"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90</w:t>
            </w:r>
          </w:p>
        </w:tc>
        <w:tc>
          <w:tcPr>
            <w:tcW w:w="599" w:type="dxa"/>
            <w:tcBorders>
              <w:top w:val="nil"/>
              <w:left w:val="nil"/>
              <w:bottom w:val="single" w:sz="8" w:space="0" w:color="6F69B0"/>
              <w:right w:val="single" w:sz="8" w:space="0" w:color="6F69B0"/>
            </w:tcBorders>
            <w:shd w:val="clear" w:color="auto" w:fill="auto"/>
            <w:vAlign w:val="center"/>
            <w:hideMark/>
          </w:tcPr>
          <w:p w:rsidR="00B64601" w:rsidRPr="00F34F8C" w:rsidRDefault="00B64601" w:rsidP="00B64601">
            <w:pPr>
              <w:spacing w:after="0" w:line="240" w:lineRule="auto"/>
              <w:jc w:val="center"/>
              <w:rPr>
                <w:rFonts w:ascii="Calibri" w:eastAsia="Times New Roman" w:hAnsi="Calibri" w:cs="Calibri"/>
                <w:sz w:val="20"/>
                <w:szCs w:val="20"/>
                <w:lang w:eastAsia="tr-TR"/>
              </w:rPr>
            </w:pPr>
            <w:r w:rsidRPr="00F34F8C">
              <w:rPr>
                <w:rFonts w:ascii="Calibri" w:eastAsia="Times New Roman" w:hAnsi="Calibri" w:cs="Calibri"/>
                <w:sz w:val="20"/>
                <w:szCs w:val="20"/>
                <w:lang w:eastAsia="tr-TR"/>
              </w:rPr>
              <w:t>95</w:t>
            </w:r>
          </w:p>
        </w:tc>
        <w:tc>
          <w:tcPr>
            <w:tcW w:w="741" w:type="dxa"/>
            <w:tcBorders>
              <w:top w:val="nil"/>
              <w:left w:val="nil"/>
              <w:bottom w:val="single" w:sz="4" w:space="0" w:color="7030A0"/>
              <w:right w:val="single" w:sz="8" w:space="0" w:color="6F69B0"/>
            </w:tcBorders>
            <w:shd w:val="clear" w:color="auto" w:fill="auto"/>
            <w:vAlign w:val="center"/>
            <w:hideMark/>
          </w:tcPr>
          <w:p w:rsidR="00B64601" w:rsidRPr="00524613" w:rsidRDefault="00B64601" w:rsidP="00B64601">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87" w:type="dxa"/>
            <w:tcBorders>
              <w:top w:val="nil"/>
              <w:left w:val="nil"/>
              <w:bottom w:val="single" w:sz="4" w:space="0" w:color="7030A0"/>
              <w:right w:val="single" w:sz="8" w:space="0" w:color="6F69B0"/>
            </w:tcBorders>
            <w:shd w:val="clear" w:color="auto" w:fill="auto"/>
            <w:vAlign w:val="center"/>
            <w:hideMark/>
          </w:tcPr>
          <w:p w:rsidR="00B64601" w:rsidRPr="00524613" w:rsidRDefault="00B64601" w:rsidP="00B64601">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B64601">
        <w:trPr>
          <w:trHeight w:val="404"/>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B64601">
        <w:trPr>
          <w:trHeight w:val="404"/>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B64601">
        <w:trPr>
          <w:trHeight w:val="372"/>
        </w:trPr>
        <w:tc>
          <w:tcPr>
            <w:tcW w:w="3068"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663BFF" w:rsidRPr="00524613" w:rsidTr="00B64601">
        <w:trPr>
          <w:trHeight w:val="372"/>
        </w:trPr>
        <w:tc>
          <w:tcPr>
            <w:tcW w:w="306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663BFF" w:rsidRPr="00524613" w:rsidTr="00B64601">
        <w:trPr>
          <w:trHeight w:val="372"/>
        </w:trPr>
        <w:tc>
          <w:tcPr>
            <w:tcW w:w="306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663BFF" w:rsidRPr="00524613" w:rsidTr="00B64601">
        <w:trPr>
          <w:trHeight w:val="447"/>
        </w:trPr>
        <w:tc>
          <w:tcPr>
            <w:tcW w:w="306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w:t>
            </w:r>
            <w:proofErr w:type="spellStart"/>
            <w:r w:rsidRPr="00524613">
              <w:rPr>
                <w:rFonts w:ascii="Calibri" w:eastAsia="Times New Roman" w:hAnsi="Calibri" w:cs="Calibri"/>
                <w:color w:val="231F20"/>
                <w:sz w:val="20"/>
                <w:szCs w:val="20"/>
                <w:lang w:eastAsia="tr-TR"/>
              </w:rPr>
              <w:t>İYEP’in</w:t>
            </w:r>
            <w:proofErr w:type="spellEnd"/>
            <w:r w:rsidRPr="00524613">
              <w:rPr>
                <w:rFonts w:ascii="Calibri" w:eastAsia="Times New Roman" w:hAnsi="Calibri" w:cs="Calibri"/>
                <w:color w:val="231F20"/>
                <w:sz w:val="20"/>
                <w:szCs w:val="20"/>
                <w:lang w:eastAsia="tr-TR"/>
              </w:rPr>
              <w:t xml:space="preserve"> ders içeriklerine katkı sağlayacak etkinlik, okuma </w:t>
            </w:r>
            <w:proofErr w:type="spellStart"/>
            <w:r w:rsidRPr="00524613">
              <w:rPr>
                <w:rFonts w:ascii="Calibri" w:eastAsia="Times New Roman" w:hAnsi="Calibri" w:cs="Calibri"/>
                <w:color w:val="231F20"/>
                <w:sz w:val="20"/>
                <w:szCs w:val="20"/>
                <w:lang w:eastAsia="tr-TR"/>
              </w:rPr>
              <w:t>vb</w:t>
            </w:r>
            <w:proofErr w:type="spellEnd"/>
            <w:r w:rsidRPr="00524613">
              <w:rPr>
                <w:rFonts w:ascii="Calibri" w:eastAsia="Times New Roman" w:hAnsi="Calibri" w:cs="Calibri"/>
                <w:color w:val="231F20"/>
                <w:sz w:val="20"/>
                <w:szCs w:val="20"/>
                <w:lang w:eastAsia="tr-TR"/>
              </w:rPr>
              <w:t xml:space="preserve"> aktivitelerin zenginleştirilmesi sağlanacaktır</w:t>
            </w:r>
          </w:p>
        </w:tc>
      </w:tr>
      <w:tr w:rsidR="00663BFF" w:rsidRPr="00524613" w:rsidTr="00B64601">
        <w:trPr>
          <w:trHeight w:val="394"/>
        </w:trPr>
        <w:tc>
          <w:tcPr>
            <w:tcW w:w="306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63BFF" w:rsidRPr="00524613" w:rsidTr="00B64601">
        <w:trPr>
          <w:trHeight w:val="394"/>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B64601"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w:t>
            </w:r>
            <w:r w:rsidR="00AC55C7">
              <w:rPr>
                <w:rFonts w:ascii="Calibri" w:eastAsia="Times New Roman" w:hAnsi="Calibri" w:cs="Calibri"/>
                <w:color w:val="231F20"/>
                <w:sz w:val="20"/>
                <w:szCs w:val="20"/>
                <w:lang w:eastAsia="tr-TR"/>
              </w:rPr>
              <w:t>2</w:t>
            </w:r>
            <w:r w:rsidR="00663BFF" w:rsidRPr="00524613">
              <w:rPr>
                <w:rFonts w:ascii="Calibri" w:eastAsia="Times New Roman" w:hAnsi="Calibri" w:cs="Calibri"/>
                <w:color w:val="231F20"/>
                <w:sz w:val="20"/>
                <w:szCs w:val="20"/>
                <w:lang w:eastAsia="tr-TR"/>
              </w:rPr>
              <w:t>5.500,00</w:t>
            </w:r>
          </w:p>
        </w:tc>
      </w:tr>
      <w:tr w:rsidR="00663BFF" w:rsidRPr="00524613" w:rsidTr="00B64601">
        <w:trPr>
          <w:trHeight w:val="394"/>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B64601">
        <w:trPr>
          <w:trHeight w:val="394"/>
        </w:trPr>
        <w:tc>
          <w:tcPr>
            <w:tcW w:w="306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4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673" w:type="dxa"/>
        <w:tblInd w:w="-40" w:type="dxa"/>
        <w:tblCellMar>
          <w:left w:w="70" w:type="dxa"/>
          <w:right w:w="70" w:type="dxa"/>
        </w:tblCellMar>
        <w:tblLook w:val="04A0" w:firstRow="1" w:lastRow="0" w:firstColumn="1" w:lastColumn="0" w:noHBand="0" w:noVBand="1"/>
      </w:tblPr>
      <w:tblGrid>
        <w:gridCol w:w="3156"/>
        <w:gridCol w:w="1066"/>
        <w:gridCol w:w="991"/>
        <w:gridCol w:w="605"/>
        <w:gridCol w:w="605"/>
        <w:gridCol w:w="605"/>
        <w:gridCol w:w="605"/>
        <w:gridCol w:w="605"/>
        <w:gridCol w:w="741"/>
        <w:gridCol w:w="687"/>
        <w:gridCol w:w="7"/>
      </w:tblGrid>
      <w:tr w:rsidR="00663BFF" w:rsidRPr="00524613" w:rsidTr="00663BFF">
        <w:trPr>
          <w:trHeight w:val="390"/>
        </w:trPr>
        <w:tc>
          <w:tcPr>
            <w:tcW w:w="3488"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EĞİTİM ÖĞRETİMDE KALİTE</w:t>
            </w:r>
          </w:p>
        </w:tc>
      </w:tr>
      <w:tr w:rsidR="00663BFF" w:rsidRPr="00524613" w:rsidTr="00663BFF">
        <w:trPr>
          <w:trHeight w:val="39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lang w:eastAsia="tr-TR"/>
              </w:rPr>
            </w:pPr>
            <w:r w:rsidRPr="00524613">
              <w:rPr>
                <w:rFonts w:ascii="Calibri" w:eastAsia="Times New Roman" w:hAnsi="Calibri" w:cs="Calibri"/>
                <w:b/>
                <w:bCs/>
                <w:color w:val="231F20"/>
                <w:lang w:eastAsia="tr-TR"/>
              </w:rPr>
              <w:t>İlkokul</w:t>
            </w:r>
            <w:r w:rsidR="00B44D91">
              <w:rPr>
                <w:rFonts w:ascii="Calibri" w:eastAsia="Times New Roman" w:hAnsi="Calibri" w:cs="Calibri"/>
                <w:b/>
                <w:bCs/>
                <w:color w:val="231F20"/>
                <w:lang w:eastAsia="tr-TR"/>
              </w:rPr>
              <w:t>-Ortaokul</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2</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sidRPr="00524613">
              <w:rPr>
                <w:rFonts w:ascii="Calibri" w:eastAsia="Times New Roman" w:hAnsi="Calibri" w:cs="Calibri"/>
                <w:bCs/>
                <w:lang w:eastAsia="tr-TR"/>
              </w:rPr>
              <w:t>A.2 Temel eğitim kurumlarının, eğitimin temel ilkeleri doğrultusunda niteliğini arttırmak amacıyla kurumsal kapasite geliştirilecektir.</w:t>
            </w:r>
          </w:p>
        </w:tc>
      </w:tr>
      <w:tr w:rsidR="00663BFF" w:rsidRPr="00524613" w:rsidTr="00663BFF">
        <w:trPr>
          <w:trHeight w:val="493"/>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2.3</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Cs/>
                <w:lang w:eastAsia="tr-TR"/>
              </w:rPr>
            </w:pPr>
            <w:r>
              <w:rPr>
                <w:rFonts w:ascii="Calibri" w:eastAsia="Times New Roman" w:hAnsi="Calibri" w:cs="Calibri"/>
                <w:bCs/>
                <w:lang w:eastAsia="tr-TR"/>
              </w:rPr>
              <w:t>H.2.3 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tc>
      </w:tr>
      <w:tr w:rsidR="00663BFF" w:rsidRPr="00524613" w:rsidTr="00663BFF">
        <w:trPr>
          <w:gridAfter w:val="1"/>
          <w:wAfter w:w="7" w:type="dxa"/>
          <w:trHeight w:val="930"/>
        </w:trPr>
        <w:tc>
          <w:tcPr>
            <w:tcW w:w="3488"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9"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5"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1 Temel eğitimde en az bir sosyal etkinliğe katılan öğrenci oranı (Temel Eğitim)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B44D91"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2  Geri</w:t>
            </w:r>
            <w:proofErr w:type="gramEnd"/>
            <w:r w:rsidRPr="00524613">
              <w:rPr>
                <w:rFonts w:ascii="Calibri" w:eastAsia="Times New Roman" w:hAnsi="Calibri" w:cs="Calibri"/>
                <w:b/>
                <w:bCs/>
                <w:color w:val="FFFFFF"/>
                <w:lang w:eastAsia="tr-TR"/>
              </w:rPr>
              <w:t xml:space="preserve"> dönüşüm, Enerji tasarrufu, israfın önlenmesi konularında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700"/>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Çevrenin korunması, çevremizdeki canlılara karşı duyarlı davranılması, çevreye karşı sorumluluklarımız konusunda yapılan etkinlik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2</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4</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59"/>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4  Okulda</w:t>
            </w:r>
            <w:proofErr w:type="gramEnd"/>
            <w:r w:rsidRPr="00524613">
              <w:rPr>
                <w:rFonts w:ascii="Calibri" w:eastAsia="Times New Roman" w:hAnsi="Calibri" w:cs="Calibri"/>
                <w:b/>
                <w:bCs/>
                <w:color w:val="FFFFFF"/>
                <w:lang w:eastAsia="tr-TR"/>
              </w:rPr>
              <w:t xml:space="preserve"> öğretim yılı içerisinde yapılan tören, kutlanan gün ve hafta etkinliği sayısı</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3</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4</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5</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gridAfter w:val="1"/>
          <w:wAfter w:w="7" w:type="dxa"/>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w:t>
            </w:r>
            <w:proofErr w:type="gramStart"/>
            <w:r w:rsidRPr="00524613">
              <w:rPr>
                <w:rFonts w:ascii="Calibri" w:eastAsia="Times New Roman" w:hAnsi="Calibri" w:cs="Calibri"/>
                <w:b/>
                <w:bCs/>
                <w:color w:val="FFFFFF"/>
                <w:lang w:eastAsia="tr-TR"/>
              </w:rPr>
              <w:t>5  Eğitim</w:t>
            </w:r>
            <w:proofErr w:type="gramEnd"/>
            <w:r w:rsidRPr="00524613">
              <w:rPr>
                <w:rFonts w:ascii="Calibri" w:eastAsia="Times New Roman" w:hAnsi="Calibri" w:cs="Calibri"/>
                <w:b/>
                <w:bCs/>
                <w:color w:val="FFFFFF"/>
                <w:lang w:eastAsia="tr-TR"/>
              </w:rPr>
              <w:t xml:space="preserve"> Öğretim yılı içerisinde "Değerler Eğitimi"  kapsamında yapılan çalışmalara katılan öğrenci oranı (%)</w:t>
            </w:r>
          </w:p>
        </w:tc>
        <w:tc>
          <w:tcPr>
            <w:tcW w:w="1131"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2"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75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80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85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90</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95</w:t>
            </w:r>
          </w:p>
        </w:tc>
        <w:tc>
          <w:tcPr>
            <w:tcW w:w="609" w:type="dxa"/>
            <w:tcBorders>
              <w:top w:val="nil"/>
              <w:left w:val="nil"/>
              <w:bottom w:val="single" w:sz="8" w:space="0" w:color="6F69B0"/>
              <w:right w:val="single" w:sz="8" w:space="0" w:color="6F69B0"/>
            </w:tcBorders>
            <w:shd w:val="clear" w:color="auto" w:fill="auto"/>
            <w:vAlign w:val="center"/>
            <w:hideMark/>
          </w:tcPr>
          <w:p w:rsidR="00663BFF" w:rsidRPr="00822A3D" w:rsidRDefault="00663BFF" w:rsidP="00663BFF">
            <w:pPr>
              <w:spacing w:after="0" w:line="240" w:lineRule="auto"/>
              <w:jc w:val="center"/>
              <w:rPr>
                <w:rFonts w:ascii="Calibri" w:eastAsia="Times New Roman" w:hAnsi="Calibri" w:cs="Calibri"/>
                <w:sz w:val="20"/>
                <w:szCs w:val="20"/>
                <w:lang w:eastAsia="tr-TR"/>
              </w:rPr>
            </w:pPr>
            <w:r w:rsidRPr="00822A3D">
              <w:rPr>
                <w:rFonts w:ascii="Calibri" w:eastAsia="Times New Roman" w:hAnsi="Calibri" w:cs="Calibri"/>
                <w:sz w:val="20"/>
                <w:szCs w:val="20"/>
                <w:lang w:eastAsia="tr-TR"/>
              </w:rPr>
              <w:t>100</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5"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36"/>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401"/>
        </w:trPr>
        <w:tc>
          <w:tcPr>
            <w:tcW w:w="3488"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663BFF" w:rsidRPr="00524613" w:rsidTr="00663BFF">
        <w:trPr>
          <w:trHeight w:val="401"/>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663BFF" w:rsidRPr="00524613" w:rsidTr="00663BFF">
        <w:trPr>
          <w:trHeight w:val="482"/>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663BFF" w:rsidRPr="00524613" w:rsidTr="00663BFF">
        <w:trPr>
          <w:trHeight w:val="424"/>
        </w:trPr>
        <w:tc>
          <w:tcPr>
            <w:tcW w:w="3488"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S5. Çocuklara Saygı, sevgi, </w:t>
            </w:r>
            <w:proofErr w:type="gramStart"/>
            <w:r w:rsidRPr="00524613">
              <w:rPr>
                <w:rFonts w:ascii="Calibri" w:eastAsia="Times New Roman" w:hAnsi="Calibri" w:cs="Calibri"/>
                <w:color w:val="231F20"/>
                <w:sz w:val="20"/>
                <w:szCs w:val="20"/>
                <w:lang w:eastAsia="tr-TR"/>
              </w:rPr>
              <w:t>empati</w:t>
            </w:r>
            <w:proofErr w:type="gramEnd"/>
            <w:r w:rsidRPr="00524613">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AC55C7"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w:t>
            </w:r>
            <w:r w:rsidR="00663BFF" w:rsidRPr="00524613">
              <w:rPr>
                <w:rFonts w:ascii="Calibri" w:eastAsia="Times New Roman" w:hAnsi="Calibri" w:cs="Calibri"/>
                <w:color w:val="231F20"/>
                <w:sz w:val="20"/>
                <w:szCs w:val="20"/>
                <w:lang w:eastAsia="tr-TR"/>
              </w:rPr>
              <w:t>.500,00</w:t>
            </w:r>
          </w:p>
        </w:tc>
      </w:tr>
      <w:tr w:rsidR="00663BFF" w:rsidRPr="00524613" w:rsidTr="00663BFF">
        <w:trPr>
          <w:trHeight w:val="424"/>
        </w:trPr>
        <w:tc>
          <w:tcPr>
            <w:tcW w:w="3488"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8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702" w:type="dxa"/>
        <w:tblInd w:w="-40" w:type="dxa"/>
        <w:tblCellMar>
          <w:left w:w="70" w:type="dxa"/>
          <w:right w:w="70" w:type="dxa"/>
        </w:tblCellMar>
        <w:tblLook w:val="04A0" w:firstRow="1" w:lastRow="0" w:firstColumn="1" w:lastColumn="0" w:noHBand="0" w:noVBand="1"/>
      </w:tblPr>
      <w:tblGrid>
        <w:gridCol w:w="3165"/>
        <w:gridCol w:w="1078"/>
        <w:gridCol w:w="991"/>
        <w:gridCol w:w="608"/>
        <w:gridCol w:w="608"/>
        <w:gridCol w:w="608"/>
        <w:gridCol w:w="608"/>
        <w:gridCol w:w="608"/>
        <w:gridCol w:w="741"/>
        <w:gridCol w:w="687"/>
      </w:tblGrid>
      <w:tr w:rsidR="00663BFF" w:rsidRPr="00524613" w:rsidTr="00663BFF">
        <w:trPr>
          <w:trHeight w:val="381"/>
        </w:trPr>
        <w:tc>
          <w:tcPr>
            <w:tcW w:w="349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Tema</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Kurumsal Kapasite</w:t>
            </w:r>
          </w:p>
        </w:tc>
      </w:tr>
      <w:tr w:rsidR="00663BFF" w:rsidRPr="00524613" w:rsidTr="00663BFF">
        <w:trPr>
          <w:trHeight w:val="381"/>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r w:rsidR="00EB6870">
              <w:rPr>
                <w:rFonts w:ascii="Calibri" w:eastAsia="Times New Roman" w:hAnsi="Calibri" w:cs="Calibri"/>
                <w:b/>
                <w:bCs/>
                <w:color w:val="231F20"/>
                <w:sz w:val="24"/>
                <w:szCs w:val="24"/>
                <w:lang w:eastAsia="tr-TR"/>
              </w:rPr>
              <w:t>-Ortaokul</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663BFF" w:rsidRPr="00524613" w:rsidTr="00663BFF">
        <w:trPr>
          <w:trHeight w:val="483"/>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3.1</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H.3.1 Eğitim kalitesinin artırılmasına yönelik çalışanların mesleki gelişimleri desteklenecektir.</w:t>
            </w:r>
          </w:p>
        </w:tc>
      </w:tr>
      <w:tr w:rsidR="00663BFF" w:rsidRPr="00524613" w:rsidTr="00663BFF">
        <w:trPr>
          <w:trHeight w:val="911"/>
        </w:trPr>
        <w:tc>
          <w:tcPr>
            <w:tcW w:w="3494"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36"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77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12"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7"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Uzaktan veya yüz yüze hizmet içi eğitime katılan yönetici ve öğretmen </w:t>
            </w:r>
            <w:proofErr w:type="spellStart"/>
            <w:r w:rsidRPr="00524613">
              <w:rPr>
                <w:rFonts w:ascii="Calibri" w:eastAsia="Times New Roman" w:hAnsi="Calibri" w:cs="Calibri"/>
                <w:b/>
                <w:bCs/>
                <w:color w:val="FFFFFF"/>
                <w:lang w:eastAsia="tr-TR"/>
              </w:rPr>
              <w:t>oranıı</w:t>
            </w:r>
            <w:proofErr w:type="spellEnd"/>
            <w:r w:rsidRPr="00524613">
              <w:rPr>
                <w:rFonts w:ascii="Calibri" w:eastAsia="Times New Roman" w:hAnsi="Calibri" w:cs="Calibri"/>
                <w:b/>
                <w:bCs/>
                <w:color w:val="FFFFFF"/>
                <w:lang w:eastAsia="tr-TR"/>
              </w:rPr>
              <w:t xml:space="preserve"> (%)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98</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99</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100</w:t>
            </w:r>
          </w:p>
        </w:tc>
        <w:tc>
          <w:tcPr>
            <w:tcW w:w="617"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2 Öğretim yılında öğretmen başına düşen ortalama hizmet içi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3</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6</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6</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3 Öğretmenlerin mesleki gelişimleri için yapılan faaliyet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4</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49"/>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4 Çalışanların </w:t>
            </w:r>
            <w:proofErr w:type="gramStart"/>
            <w:r w:rsidRPr="00524613">
              <w:rPr>
                <w:rFonts w:ascii="Calibri" w:eastAsia="Times New Roman" w:hAnsi="Calibri" w:cs="Calibri"/>
                <w:b/>
                <w:bCs/>
                <w:color w:val="FFFFFF"/>
                <w:lang w:eastAsia="tr-TR"/>
              </w:rPr>
              <w:t>motivasyonunu</w:t>
            </w:r>
            <w:proofErr w:type="gramEnd"/>
            <w:r w:rsidRPr="00524613">
              <w:rPr>
                <w:rFonts w:ascii="Calibri" w:eastAsia="Times New Roman" w:hAnsi="Calibri" w:cs="Calibri"/>
                <w:b/>
                <w:bCs/>
                <w:color w:val="FFFFFF"/>
                <w:lang w:eastAsia="tr-TR"/>
              </w:rPr>
              <w:t xml:space="preserve"> arttırmaya yönelik yapılan faaliyetlerin sayısı</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1</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663BFF"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2</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Öğretmen ve çalışanlarının Okuldan memnuniyet oranı (%)</w:t>
            </w:r>
          </w:p>
        </w:tc>
        <w:tc>
          <w:tcPr>
            <w:tcW w:w="1136"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774"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90</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95</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98</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99</w:t>
            </w:r>
          </w:p>
        </w:tc>
        <w:tc>
          <w:tcPr>
            <w:tcW w:w="612" w:type="dxa"/>
            <w:tcBorders>
              <w:top w:val="nil"/>
              <w:left w:val="nil"/>
              <w:bottom w:val="single" w:sz="8" w:space="0" w:color="6F69B0"/>
              <w:right w:val="single" w:sz="8" w:space="0" w:color="6F69B0"/>
            </w:tcBorders>
            <w:shd w:val="clear" w:color="auto" w:fill="auto"/>
            <w:vAlign w:val="center"/>
            <w:hideMark/>
          </w:tcPr>
          <w:p w:rsidR="00663BFF" w:rsidRPr="00580519" w:rsidRDefault="00EB6870" w:rsidP="00663BFF">
            <w:pPr>
              <w:spacing w:after="0" w:line="240" w:lineRule="auto"/>
              <w:jc w:val="center"/>
              <w:rPr>
                <w:rFonts w:ascii="Calibri" w:eastAsia="Times New Roman" w:hAnsi="Calibri" w:cs="Calibri"/>
                <w:sz w:val="20"/>
                <w:szCs w:val="20"/>
                <w:lang w:eastAsia="tr-TR"/>
              </w:rPr>
            </w:pPr>
            <w:r w:rsidRPr="00580519">
              <w:rPr>
                <w:rFonts w:ascii="Calibri" w:eastAsia="Times New Roman" w:hAnsi="Calibri" w:cs="Calibri"/>
                <w:sz w:val="20"/>
                <w:szCs w:val="20"/>
                <w:lang w:eastAsia="tr-TR"/>
              </w:rPr>
              <w:t>100</w:t>
            </w:r>
          </w:p>
        </w:tc>
        <w:tc>
          <w:tcPr>
            <w:tcW w:w="617"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8"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04"/>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3"/>
        </w:trPr>
        <w:tc>
          <w:tcPr>
            <w:tcW w:w="3494"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663BFF" w:rsidRPr="00524613" w:rsidTr="00663BFF">
        <w:trPr>
          <w:trHeight w:val="39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personelinin </w:t>
            </w:r>
            <w:proofErr w:type="gramStart"/>
            <w:r w:rsidRPr="00524613">
              <w:rPr>
                <w:rFonts w:ascii="Calibri" w:eastAsia="Times New Roman" w:hAnsi="Calibri" w:cs="Calibri"/>
                <w:color w:val="231F20"/>
                <w:sz w:val="20"/>
                <w:szCs w:val="20"/>
                <w:lang w:eastAsia="tr-TR"/>
              </w:rPr>
              <w:t>motivasyon</w:t>
            </w:r>
            <w:proofErr w:type="gramEnd"/>
            <w:r w:rsidRPr="00524613">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663BFF" w:rsidRPr="00524613" w:rsidTr="00663BFF">
        <w:trPr>
          <w:trHeight w:val="303"/>
        </w:trPr>
        <w:tc>
          <w:tcPr>
            <w:tcW w:w="3494"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373D19" w:rsidP="00663BFF">
            <w:pPr>
              <w:spacing w:after="0" w:line="240" w:lineRule="auto"/>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₺25</w:t>
            </w:r>
            <w:r w:rsidR="004B6E46">
              <w:rPr>
                <w:rFonts w:ascii="Calibri" w:eastAsia="Times New Roman" w:hAnsi="Calibri" w:cs="Calibri"/>
                <w:color w:val="231F20"/>
                <w:sz w:val="20"/>
                <w:szCs w:val="20"/>
                <w:lang w:eastAsia="tr-TR"/>
              </w:rPr>
              <w:t>.5</w:t>
            </w:r>
            <w:r w:rsidR="00663BFF" w:rsidRPr="00524613">
              <w:rPr>
                <w:rFonts w:ascii="Calibri" w:eastAsia="Times New Roman" w:hAnsi="Calibri" w:cs="Calibri"/>
                <w:color w:val="231F20"/>
                <w:sz w:val="20"/>
                <w:szCs w:val="20"/>
                <w:lang w:eastAsia="tr-TR"/>
              </w:rPr>
              <w:t>00,00</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25"/>
        </w:trPr>
        <w:tc>
          <w:tcPr>
            <w:tcW w:w="3494"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2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86" w:type="dxa"/>
        <w:tblInd w:w="-40" w:type="dxa"/>
        <w:tblCellMar>
          <w:left w:w="70" w:type="dxa"/>
          <w:right w:w="70" w:type="dxa"/>
        </w:tblCellMar>
        <w:tblLook w:val="04A0" w:firstRow="1" w:lastRow="0" w:firstColumn="1" w:lastColumn="0" w:noHBand="0" w:noVBand="1"/>
      </w:tblPr>
      <w:tblGrid>
        <w:gridCol w:w="3092"/>
        <w:gridCol w:w="1070"/>
        <w:gridCol w:w="991"/>
        <w:gridCol w:w="601"/>
        <w:gridCol w:w="601"/>
        <w:gridCol w:w="601"/>
        <w:gridCol w:w="601"/>
        <w:gridCol w:w="601"/>
        <w:gridCol w:w="741"/>
        <w:gridCol w:w="687"/>
      </w:tblGrid>
      <w:tr w:rsidR="00663BFF" w:rsidRPr="00524613" w:rsidTr="00663BFF">
        <w:trPr>
          <w:trHeight w:val="385"/>
        </w:trPr>
        <w:tc>
          <w:tcPr>
            <w:tcW w:w="3423"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lastRenderedPageBreak/>
              <w:t>Tema</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CF1FCE" w:rsidP="00663BFF">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r w:rsidR="00663BFF" w:rsidRPr="00524613">
              <w:rPr>
                <w:rFonts w:ascii="Calibri" w:eastAsia="Times New Roman" w:hAnsi="Calibri" w:cs="Calibri"/>
                <w:b/>
                <w:bCs/>
                <w:color w:val="231F20"/>
                <w:sz w:val="24"/>
                <w:szCs w:val="24"/>
                <w:lang w:eastAsia="tr-TR"/>
              </w:rPr>
              <w:t>rumsal Kapasite</w:t>
            </w:r>
          </w:p>
        </w:tc>
      </w:tr>
      <w:tr w:rsidR="00663BFF" w:rsidRPr="00524613" w:rsidTr="00663BFF">
        <w:trPr>
          <w:trHeight w:val="38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Okul Türü</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b/>
                <w:bCs/>
                <w:color w:val="231F20"/>
                <w:sz w:val="24"/>
                <w:szCs w:val="24"/>
                <w:lang w:eastAsia="tr-TR"/>
              </w:rPr>
            </w:pPr>
            <w:r w:rsidRPr="00524613">
              <w:rPr>
                <w:rFonts w:ascii="Calibri" w:eastAsia="Times New Roman" w:hAnsi="Calibri" w:cs="Calibri"/>
                <w:b/>
                <w:bCs/>
                <w:color w:val="231F20"/>
                <w:sz w:val="24"/>
                <w:szCs w:val="24"/>
                <w:lang w:eastAsia="tr-TR"/>
              </w:rPr>
              <w:t>İlkokul</w:t>
            </w:r>
            <w:r w:rsidR="00CF1FCE">
              <w:rPr>
                <w:rFonts w:ascii="Calibri" w:eastAsia="Times New Roman" w:hAnsi="Calibri" w:cs="Calibri"/>
                <w:b/>
                <w:bCs/>
                <w:color w:val="231F20"/>
                <w:sz w:val="24"/>
                <w:szCs w:val="24"/>
                <w:lang w:eastAsia="tr-TR"/>
              </w:rPr>
              <w:t>-Ortaokul</w:t>
            </w:r>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Amaç 3</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bookmarkStart w:id="0" w:name="_GoBack"/>
            <w:bookmarkEnd w:id="0"/>
          </w:p>
        </w:tc>
      </w:tr>
      <w:tr w:rsidR="00663BFF" w:rsidRPr="00524613" w:rsidTr="00663BFF">
        <w:trPr>
          <w:trHeight w:val="487"/>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 3.2</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4"/>
                <w:szCs w:val="24"/>
                <w:lang w:eastAsia="tr-TR"/>
              </w:rPr>
            </w:pPr>
            <w:r w:rsidRPr="00524613">
              <w:rPr>
                <w:rFonts w:ascii="Calibri" w:eastAsia="Times New Roman" w:hAnsi="Calibri" w:cs="Calibri"/>
                <w:color w:val="231F20"/>
                <w:sz w:val="24"/>
                <w:szCs w:val="24"/>
                <w:lang w:eastAsia="tr-TR"/>
              </w:rPr>
              <w:t>H.3.2 Eğitim kalitesinin artırılmasına yönelik okulun fiziki kapasitesi artırılacaktır.</w:t>
            </w:r>
          </w:p>
        </w:tc>
      </w:tr>
      <w:tr w:rsidR="00663BFF" w:rsidRPr="00524613" w:rsidTr="00663BFF">
        <w:trPr>
          <w:trHeight w:val="917"/>
        </w:trPr>
        <w:tc>
          <w:tcPr>
            <w:tcW w:w="3423" w:type="dxa"/>
            <w:tcBorders>
              <w:top w:val="nil"/>
              <w:left w:val="nil"/>
              <w:bottom w:val="single" w:sz="8" w:space="0" w:color="FFFFFF"/>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Performans Göstergeleri</w:t>
            </w:r>
          </w:p>
        </w:tc>
        <w:tc>
          <w:tcPr>
            <w:tcW w:w="1118"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Hedefe Etkisi (%)</w:t>
            </w:r>
          </w:p>
        </w:tc>
        <w:tc>
          <w:tcPr>
            <w:tcW w:w="801"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Plan Dönemi Başlangıç Değeri</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2024</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2025</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2026</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2027</w:t>
            </w:r>
          </w:p>
        </w:tc>
        <w:tc>
          <w:tcPr>
            <w:tcW w:w="604"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2028</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İzleme </w:t>
            </w:r>
            <w:r w:rsidRPr="00524613">
              <w:rPr>
                <w:rFonts w:ascii="Calibri" w:eastAsia="Times New Roman" w:hAnsi="Calibri" w:cs="Calibri"/>
                <w:b/>
                <w:bCs/>
                <w:color w:val="FFFFFF"/>
                <w:lang w:eastAsia="tr-TR"/>
              </w:rPr>
              <w:br/>
              <w:t>Sıklığı</w:t>
            </w:r>
          </w:p>
        </w:tc>
        <w:tc>
          <w:tcPr>
            <w:tcW w:w="610" w:type="dxa"/>
            <w:tcBorders>
              <w:top w:val="nil"/>
              <w:left w:val="nil"/>
              <w:bottom w:val="nil"/>
              <w:right w:val="single" w:sz="8" w:space="0" w:color="FFFFFF"/>
            </w:tcBorders>
            <w:shd w:val="clear" w:color="000000" w:fill="6F69B0"/>
            <w:vAlign w:val="center"/>
            <w:hideMark/>
          </w:tcPr>
          <w:p w:rsidR="00663BFF" w:rsidRPr="00524613" w:rsidRDefault="00663BFF" w:rsidP="00663BFF">
            <w:pPr>
              <w:spacing w:after="0" w:line="240" w:lineRule="auto"/>
              <w:jc w:val="center"/>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Rapor</w:t>
            </w:r>
            <w:r w:rsidRPr="00524613">
              <w:rPr>
                <w:rFonts w:ascii="Calibri" w:eastAsia="Times New Roman" w:hAnsi="Calibri" w:cs="Calibri"/>
                <w:b/>
                <w:bCs/>
                <w:color w:val="FFFFFF"/>
                <w:lang w:eastAsia="tr-TR"/>
              </w:rPr>
              <w:br/>
              <w:t>Sıklığı</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1 Derslik başına düşen öğrenci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single" w:sz="4" w:space="0" w:color="7030A0"/>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2 Okul bahçesinde oluşturulan oyun alanı sayısı </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6</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7</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8</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9</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10</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C81F79"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3 Okul güvenliğinin </w:t>
            </w:r>
            <w:proofErr w:type="gramStart"/>
            <w:r w:rsidRPr="00524613">
              <w:rPr>
                <w:rFonts w:ascii="Calibri" w:eastAsia="Times New Roman" w:hAnsi="Calibri" w:cs="Calibri"/>
                <w:b/>
                <w:bCs/>
                <w:color w:val="FFFFFF"/>
                <w:lang w:eastAsia="tr-TR"/>
              </w:rPr>
              <w:t>yeterlilik  durumu</w:t>
            </w:r>
            <w:proofErr w:type="gramEnd"/>
            <w:r w:rsidRPr="00524613">
              <w:rPr>
                <w:rFonts w:ascii="Calibri" w:eastAsia="Times New Roman" w:hAnsi="Calibri" w:cs="Calibri"/>
                <w:b/>
                <w:bCs/>
                <w:color w:val="FFFFFF"/>
                <w:lang w:eastAsia="tr-TR"/>
              </w:rPr>
              <w:t xml:space="preserve">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52"/>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 xml:space="preserve">PG 4 Okulun "Beyaz Bayrak" </w:t>
            </w:r>
            <w:r w:rsidR="00C81F79">
              <w:rPr>
                <w:rFonts w:ascii="Calibri" w:eastAsia="Times New Roman" w:hAnsi="Calibri" w:cs="Calibri"/>
                <w:b/>
                <w:bCs/>
                <w:color w:val="FFFFFF"/>
                <w:lang w:eastAsia="tr-TR"/>
              </w:rPr>
              <w:t xml:space="preserve">Okulum Temiz </w:t>
            </w:r>
            <w:r w:rsidRPr="00524613">
              <w:rPr>
                <w:rFonts w:ascii="Calibri" w:eastAsia="Times New Roman" w:hAnsi="Calibri" w:cs="Calibri"/>
                <w:b/>
                <w:bCs/>
                <w:color w:val="FFFFFF"/>
                <w:lang w:eastAsia="tr-TR"/>
              </w:rPr>
              <w:t>sertifikası durumu  (1=Var, 0=Yok)</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PG 5 Okulun Fiziki Kapasitesi (Sınıf, Salon, Bahçe, Atölye vb.) (1=Yeterli, 0=Yetersiz)</w:t>
            </w:r>
          </w:p>
        </w:tc>
        <w:tc>
          <w:tcPr>
            <w:tcW w:w="1118" w:type="dxa"/>
            <w:tcBorders>
              <w:top w:val="nil"/>
              <w:left w:val="nil"/>
              <w:bottom w:val="single" w:sz="8" w:space="0" w:color="6F69B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20</w:t>
            </w:r>
          </w:p>
        </w:tc>
        <w:tc>
          <w:tcPr>
            <w:tcW w:w="801"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04" w:type="dxa"/>
            <w:tcBorders>
              <w:top w:val="nil"/>
              <w:left w:val="nil"/>
              <w:bottom w:val="single" w:sz="8" w:space="0" w:color="6F69B0"/>
              <w:right w:val="single" w:sz="8" w:space="0" w:color="6F69B0"/>
            </w:tcBorders>
            <w:shd w:val="clear" w:color="auto" w:fill="auto"/>
            <w:vAlign w:val="center"/>
            <w:hideMark/>
          </w:tcPr>
          <w:p w:rsidR="00663BFF" w:rsidRPr="00302C1F" w:rsidRDefault="00663BFF" w:rsidP="00663BFF">
            <w:pPr>
              <w:spacing w:after="0" w:line="240" w:lineRule="auto"/>
              <w:jc w:val="center"/>
              <w:rPr>
                <w:rFonts w:ascii="Calibri" w:eastAsia="Times New Roman" w:hAnsi="Calibri" w:cs="Calibri"/>
                <w:sz w:val="20"/>
                <w:szCs w:val="20"/>
                <w:lang w:eastAsia="tr-TR"/>
              </w:rPr>
            </w:pPr>
            <w:r w:rsidRPr="00302C1F">
              <w:rPr>
                <w:rFonts w:ascii="Calibri" w:eastAsia="Times New Roman" w:hAnsi="Calibri" w:cs="Calibri"/>
                <w:sz w:val="20"/>
                <w:szCs w:val="20"/>
                <w:lang w:eastAsia="tr-TR"/>
              </w:rPr>
              <w:t>1</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6 Ay</w:t>
            </w:r>
          </w:p>
        </w:tc>
        <w:tc>
          <w:tcPr>
            <w:tcW w:w="610" w:type="dxa"/>
            <w:tcBorders>
              <w:top w:val="nil"/>
              <w:left w:val="nil"/>
              <w:bottom w:val="single" w:sz="4" w:space="0" w:color="7030A0"/>
              <w:right w:val="single" w:sz="8" w:space="0" w:color="6F69B0"/>
            </w:tcBorders>
            <w:shd w:val="clear" w:color="auto" w:fill="auto"/>
            <w:vAlign w:val="center"/>
            <w:hideMark/>
          </w:tcPr>
          <w:p w:rsidR="00663BFF" w:rsidRPr="00524613" w:rsidRDefault="00663BFF" w:rsidP="00663BFF">
            <w:pPr>
              <w:spacing w:after="0" w:line="240" w:lineRule="auto"/>
              <w:jc w:val="center"/>
              <w:rPr>
                <w:rFonts w:ascii="Calibri" w:eastAsia="Times New Roman" w:hAnsi="Calibri" w:cs="Calibri"/>
                <w:color w:val="000000"/>
                <w:sz w:val="20"/>
                <w:szCs w:val="20"/>
                <w:lang w:eastAsia="tr-TR"/>
              </w:rPr>
            </w:pPr>
            <w:r w:rsidRPr="00524613">
              <w:rPr>
                <w:rFonts w:ascii="Calibri" w:eastAsia="Times New Roman" w:hAnsi="Calibri" w:cs="Calibri"/>
                <w:color w:val="000000"/>
                <w:sz w:val="20"/>
                <w:szCs w:val="20"/>
                <w:lang w:eastAsia="tr-TR"/>
              </w:rPr>
              <w:t>Yıllık</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Koordinatör Birim</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Okul İdaresi</w:t>
            </w:r>
          </w:p>
        </w:tc>
      </w:tr>
      <w:tr w:rsidR="00663BFF" w:rsidRPr="00524613" w:rsidTr="00663BFF">
        <w:trPr>
          <w:trHeight w:val="47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İşbirliği Yapılacak Birimler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Sorumlu idareciler, öğretmenler</w:t>
            </w:r>
          </w:p>
        </w:tc>
      </w:tr>
      <w:tr w:rsidR="00663BFF" w:rsidRPr="00524613" w:rsidTr="00663BFF">
        <w:trPr>
          <w:trHeight w:val="396"/>
        </w:trPr>
        <w:tc>
          <w:tcPr>
            <w:tcW w:w="3423" w:type="dxa"/>
            <w:vMerge w:val="restart"/>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Stratejiler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S1. Dersliklerde öğrenci sayısı makul seviyelerde tutulacaktır.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663BFF" w:rsidRPr="00524613" w:rsidTr="00663BFF">
        <w:trPr>
          <w:trHeight w:val="396"/>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xml:space="preserve">S4. Okul ortamının temizliğine özen gösterilecek, </w:t>
            </w:r>
            <w:proofErr w:type="gramStart"/>
            <w:r w:rsidRPr="00524613">
              <w:rPr>
                <w:rFonts w:ascii="Calibri" w:eastAsia="Times New Roman" w:hAnsi="Calibri" w:cs="Calibri"/>
                <w:color w:val="231F20"/>
                <w:sz w:val="20"/>
                <w:szCs w:val="20"/>
                <w:lang w:eastAsia="tr-TR"/>
              </w:rPr>
              <w:t>hijyenik</w:t>
            </w:r>
            <w:proofErr w:type="gramEnd"/>
            <w:r w:rsidRPr="00524613">
              <w:rPr>
                <w:rFonts w:ascii="Calibri" w:eastAsia="Times New Roman" w:hAnsi="Calibri" w:cs="Calibri"/>
                <w:color w:val="231F20"/>
                <w:sz w:val="20"/>
                <w:szCs w:val="20"/>
                <w:lang w:eastAsia="tr-TR"/>
              </w:rPr>
              <w:t xml:space="preserve"> ortam oluşturulacak ve sürekliliği sağlanacaktır.</w:t>
            </w:r>
          </w:p>
        </w:tc>
      </w:tr>
      <w:tr w:rsidR="00663BFF" w:rsidRPr="00524613" w:rsidTr="00663BFF">
        <w:trPr>
          <w:trHeight w:val="407"/>
        </w:trPr>
        <w:tc>
          <w:tcPr>
            <w:tcW w:w="3423" w:type="dxa"/>
            <w:vMerge/>
            <w:tcBorders>
              <w:top w:val="nil"/>
              <w:left w:val="nil"/>
              <w:bottom w:val="single" w:sz="8" w:space="0" w:color="FFFFFF"/>
              <w:right w:val="nil"/>
            </w:tcBorders>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Maliyet Tahmini</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C81F79">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w:t>
            </w:r>
            <w:r w:rsidR="006768B8">
              <w:rPr>
                <w:rFonts w:ascii="Calibri" w:eastAsia="Times New Roman" w:hAnsi="Calibri" w:cs="Calibri"/>
                <w:color w:val="231F20"/>
                <w:sz w:val="20"/>
                <w:szCs w:val="20"/>
                <w:lang w:eastAsia="tr-TR"/>
              </w:rPr>
              <w:t>25</w:t>
            </w:r>
            <w:r w:rsidRPr="00524613">
              <w:rPr>
                <w:rFonts w:ascii="Calibri" w:eastAsia="Times New Roman" w:hAnsi="Calibri" w:cs="Calibri"/>
                <w:color w:val="231F20"/>
                <w:sz w:val="20"/>
                <w:szCs w:val="20"/>
                <w:lang w:eastAsia="tr-TR"/>
              </w:rPr>
              <w:t>.500,00</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Tespitler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r w:rsidR="00663BFF" w:rsidRPr="00524613" w:rsidTr="00663BFF">
        <w:trPr>
          <w:trHeight w:val="305"/>
        </w:trPr>
        <w:tc>
          <w:tcPr>
            <w:tcW w:w="3423" w:type="dxa"/>
            <w:tcBorders>
              <w:top w:val="nil"/>
              <w:left w:val="nil"/>
              <w:bottom w:val="single" w:sz="8" w:space="0" w:color="FFFFFF"/>
              <w:right w:val="nil"/>
            </w:tcBorders>
            <w:shd w:val="clear" w:color="000000" w:fill="6F69B0"/>
            <w:vAlign w:val="center"/>
            <w:hideMark/>
          </w:tcPr>
          <w:p w:rsidR="00663BFF" w:rsidRPr="00524613" w:rsidRDefault="00663BFF" w:rsidP="00663BFF">
            <w:pPr>
              <w:spacing w:after="0" w:line="240" w:lineRule="auto"/>
              <w:rPr>
                <w:rFonts w:ascii="Calibri" w:eastAsia="Times New Roman" w:hAnsi="Calibri" w:cs="Calibri"/>
                <w:b/>
                <w:bCs/>
                <w:color w:val="FFFFFF"/>
                <w:lang w:eastAsia="tr-TR"/>
              </w:rPr>
            </w:pPr>
            <w:r w:rsidRPr="00524613">
              <w:rPr>
                <w:rFonts w:ascii="Calibri" w:eastAsia="Times New Roman" w:hAnsi="Calibri" w:cs="Calibri"/>
                <w:b/>
                <w:bCs/>
                <w:color w:val="FFFFFF"/>
                <w:lang w:eastAsia="tr-TR"/>
              </w:rPr>
              <w:t>İhtiyaçlar</w:t>
            </w:r>
          </w:p>
        </w:tc>
        <w:tc>
          <w:tcPr>
            <w:tcW w:w="616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63BFF" w:rsidRPr="00524613" w:rsidRDefault="00663BFF" w:rsidP="00663BFF">
            <w:pPr>
              <w:spacing w:after="0" w:line="240" w:lineRule="auto"/>
              <w:rPr>
                <w:rFonts w:ascii="Calibri" w:eastAsia="Times New Roman" w:hAnsi="Calibri" w:cs="Calibri"/>
                <w:color w:val="231F20"/>
                <w:sz w:val="20"/>
                <w:szCs w:val="20"/>
                <w:lang w:eastAsia="tr-TR"/>
              </w:rPr>
            </w:pPr>
            <w:r w:rsidRPr="00524613">
              <w:rPr>
                <w:rFonts w:ascii="Calibri" w:eastAsia="Times New Roman" w:hAnsi="Calibri" w:cs="Calibri"/>
                <w:color w:val="231F20"/>
                <w:sz w:val="20"/>
                <w:szCs w:val="20"/>
                <w:lang w:eastAsia="tr-TR"/>
              </w:rPr>
              <w:t> </w:t>
            </w:r>
          </w:p>
        </w:tc>
      </w:tr>
    </w:tbl>
    <w:p w:rsidR="00663BFF" w:rsidRDefault="00663BFF"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9237DD"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663BFF"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9237DD">
              <w:rPr>
                <w:rFonts w:ascii="Times New Roman" w:eastAsia="Times New Roman" w:hAnsi="Times New Roman" w:cs="Times New Roman"/>
                <w:color w:val="000000"/>
                <w:sz w:val="20"/>
                <w:szCs w:val="20"/>
                <w:lang w:eastAsia="tr-TR"/>
              </w:rPr>
              <w:t>6</w:t>
            </w:r>
            <w:r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9237DD">
              <w:rPr>
                <w:rFonts w:ascii="Times New Roman" w:eastAsia="Times New Roman" w:hAnsi="Times New Roman" w:cs="Times New Roman"/>
                <w:color w:val="000000"/>
                <w:sz w:val="20"/>
                <w:szCs w:val="20"/>
                <w:lang w:eastAsia="tr-TR"/>
              </w:rPr>
              <w:t>7</w:t>
            </w:r>
            <w:r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9237DD"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663BFF"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9237DD"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9237DD"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₺36</w:t>
            </w:r>
            <w:r w:rsidR="00663BFF" w:rsidRPr="00663BFF">
              <w:rPr>
                <w:rFonts w:ascii="Times New Roman" w:eastAsia="Times New Roman" w:hAnsi="Times New Roman" w:cs="Times New Roman"/>
                <w:color w:val="000000"/>
                <w:sz w:val="20"/>
                <w:szCs w:val="20"/>
                <w:lang w:eastAsia="tr-TR"/>
              </w:rPr>
              <w:t>.500,00</w:t>
            </w:r>
          </w:p>
        </w:tc>
      </w:tr>
      <w:tr w:rsidR="009237DD"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1.1</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6</w:t>
            </w:r>
            <w:r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7</w:t>
            </w:r>
            <w:r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9237DD"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2622A3"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9237DD"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2622A3">
              <w:rPr>
                <w:rFonts w:ascii="Times New Roman" w:eastAsia="Times New Roman" w:hAnsi="Times New Roman" w:cs="Times New Roman"/>
                <w:color w:val="000000"/>
                <w:sz w:val="20"/>
                <w:szCs w:val="20"/>
                <w:lang w:eastAsia="tr-TR"/>
              </w:rPr>
              <w:t>10</w:t>
            </w:r>
            <w:r w:rsidRPr="00663BFF">
              <w:rPr>
                <w:rFonts w:ascii="Times New Roman" w:eastAsia="Times New Roman" w:hAnsi="Times New Roman" w:cs="Times New Roman"/>
                <w:color w:val="000000"/>
                <w:sz w:val="20"/>
                <w:szCs w:val="20"/>
                <w:lang w:eastAsia="tr-TR"/>
              </w:rPr>
              <w:t>.500,00</w:t>
            </w:r>
          </w:p>
        </w:tc>
        <w:tc>
          <w:tcPr>
            <w:tcW w:w="1347"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2622A3">
              <w:rPr>
                <w:rFonts w:ascii="Times New Roman" w:eastAsia="Times New Roman" w:hAnsi="Times New Roman" w:cs="Times New Roman"/>
                <w:color w:val="000000"/>
                <w:sz w:val="20"/>
                <w:szCs w:val="20"/>
                <w:lang w:eastAsia="tr-TR"/>
              </w:rPr>
              <w:t>15</w:t>
            </w:r>
            <w:r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9237DD" w:rsidRPr="00663BFF" w:rsidRDefault="009237DD"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2622A3">
              <w:rPr>
                <w:rFonts w:ascii="Times New Roman" w:eastAsia="Times New Roman" w:hAnsi="Times New Roman" w:cs="Times New Roman"/>
                <w:color w:val="000000"/>
                <w:sz w:val="20"/>
                <w:szCs w:val="20"/>
                <w:lang w:eastAsia="tr-TR"/>
              </w:rPr>
              <w:t>19</w:t>
            </w:r>
            <w:r w:rsidRPr="00663BFF">
              <w:rPr>
                <w:rFonts w:ascii="Times New Roman" w:eastAsia="Times New Roman" w:hAnsi="Times New Roman" w:cs="Times New Roman"/>
                <w:color w:val="000000"/>
                <w:sz w:val="20"/>
                <w:szCs w:val="20"/>
                <w:lang w:eastAsia="tr-TR"/>
              </w:rPr>
              <w:t>.500,00</w:t>
            </w:r>
          </w:p>
        </w:tc>
        <w:tc>
          <w:tcPr>
            <w:tcW w:w="1595" w:type="dxa"/>
            <w:tcBorders>
              <w:top w:val="nil"/>
              <w:left w:val="nil"/>
              <w:bottom w:val="single" w:sz="4" w:space="0" w:color="auto"/>
              <w:right w:val="single" w:sz="4" w:space="0" w:color="auto"/>
            </w:tcBorders>
            <w:shd w:val="clear" w:color="000000" w:fill="E1EED9"/>
            <w:vAlign w:val="center"/>
            <w:hideMark/>
          </w:tcPr>
          <w:p w:rsidR="009237DD" w:rsidRPr="00663BFF" w:rsidRDefault="002622A3"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w:t>
            </w:r>
            <w:r w:rsidR="009237DD"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9237DD" w:rsidRPr="00663BFF" w:rsidRDefault="002622A3" w:rsidP="009237D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9237DD" w:rsidRPr="00663BFF">
              <w:rPr>
                <w:rFonts w:ascii="Times New Roman" w:eastAsia="Times New Roman" w:hAnsi="Times New Roman" w:cs="Times New Roman"/>
                <w:color w:val="000000"/>
                <w:sz w:val="20"/>
                <w:szCs w:val="20"/>
                <w:lang w:eastAsia="tr-TR"/>
              </w:rPr>
              <w:t>6.500,00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2.3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₺13.000,00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₺51.000,00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Hedef 3.2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2622A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663BFF"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2622A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2622A3">
              <w:rPr>
                <w:rFonts w:ascii="Times New Roman" w:eastAsia="Times New Roman" w:hAnsi="Times New Roman" w:cs="Times New Roman"/>
                <w:color w:val="000000"/>
                <w:sz w:val="20"/>
                <w:szCs w:val="20"/>
                <w:lang w:eastAsia="tr-TR"/>
              </w:rPr>
              <w:t>15</w:t>
            </w:r>
            <w:r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2622A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663BFF" w:rsidRPr="00663BFF">
              <w:rPr>
                <w:rFonts w:ascii="Times New Roman" w:eastAsia="Times New Roman" w:hAnsi="Times New Roman" w:cs="Times New Roman"/>
                <w:color w:val="000000"/>
                <w:sz w:val="20"/>
                <w:szCs w:val="20"/>
                <w:lang w:eastAsia="tr-TR"/>
              </w:rPr>
              <w:t>.000,00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2622A3"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B4392F"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663BFF" w:rsidRPr="00663BFF">
              <w:rPr>
                <w:rFonts w:ascii="Times New Roman" w:eastAsia="Times New Roman" w:hAnsi="Times New Roman" w:cs="Times New Roman"/>
                <w:color w:val="000000"/>
                <w:sz w:val="20"/>
                <w:szCs w:val="20"/>
                <w:lang w:eastAsia="tr-TR"/>
              </w:rPr>
              <w:t>5.000,00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64356"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₺23.0</w:t>
            </w:r>
            <w:r w:rsidR="00663BFF" w:rsidRPr="00663BFF">
              <w:rPr>
                <w:rFonts w:ascii="Times New Roman" w:eastAsia="Times New Roman" w:hAnsi="Times New Roman" w:cs="Times New Roman"/>
                <w:color w:val="000000"/>
                <w:sz w:val="20"/>
                <w:szCs w:val="20"/>
                <w:lang w:eastAsia="tr-TR"/>
              </w:rPr>
              <w:t>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64356"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w:t>
            </w:r>
            <w:r w:rsidR="00663BFF" w:rsidRPr="00663BFF">
              <w:rPr>
                <w:rFonts w:ascii="Times New Roman" w:eastAsia="Times New Roman" w:hAnsi="Times New Roman" w:cs="Times New Roman"/>
                <w:color w:val="000000"/>
                <w:sz w:val="20"/>
                <w:szCs w:val="20"/>
                <w:lang w:eastAsia="tr-TR"/>
              </w:rPr>
              <w:t>.000,00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764356"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764356" w:rsidP="00663BF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₺61</w:t>
            </w:r>
            <w:r w:rsidR="00663BFF" w:rsidRPr="00663BFF">
              <w:rPr>
                <w:rFonts w:ascii="Times New Roman" w:eastAsia="Times New Roman" w:hAnsi="Times New Roman" w:cs="Times New Roman"/>
                <w:color w:val="000000"/>
                <w:sz w:val="20"/>
                <w:szCs w:val="20"/>
                <w:lang w:eastAsia="tr-TR"/>
              </w:rPr>
              <w:t>.000,00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764356" w:rsidP="0076435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₺74</w:t>
            </w:r>
            <w:r w:rsidR="00663BFF" w:rsidRPr="00663BFF">
              <w:rPr>
                <w:rFonts w:ascii="Times New Roman" w:eastAsia="Times New Roman" w:hAnsi="Times New Roman" w:cs="Times New Roman"/>
                <w:color w:val="000000"/>
                <w:sz w:val="20"/>
                <w:szCs w:val="20"/>
                <w:lang w:eastAsia="tr-TR"/>
              </w:rPr>
              <w:t>.000,00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w:t>
            </w:r>
            <w:r w:rsidR="00764356">
              <w:rPr>
                <w:rFonts w:ascii="Times New Roman" w:eastAsia="Times New Roman" w:hAnsi="Times New Roman" w:cs="Times New Roman"/>
                <w:color w:val="000000"/>
                <w:sz w:val="20"/>
                <w:szCs w:val="20"/>
                <w:lang w:eastAsia="tr-TR"/>
              </w:rPr>
              <w:t>239</w:t>
            </w:r>
            <w:r w:rsidRPr="00663BFF">
              <w:rPr>
                <w:rFonts w:ascii="Times New Roman" w:eastAsia="Times New Roman" w:hAnsi="Times New Roman" w:cs="Times New Roman"/>
                <w:color w:val="000000"/>
                <w:sz w:val="20"/>
                <w:szCs w:val="20"/>
                <w:lang w:eastAsia="tr-TR"/>
              </w:rPr>
              <w:t>.000,00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6826"/>
    <w:rsid w:val="000278B7"/>
    <w:rsid w:val="0009414F"/>
    <w:rsid w:val="000D7DB3"/>
    <w:rsid w:val="000E53CB"/>
    <w:rsid w:val="000F3706"/>
    <w:rsid w:val="000F6B80"/>
    <w:rsid w:val="00106A85"/>
    <w:rsid w:val="00123771"/>
    <w:rsid w:val="00124AF1"/>
    <w:rsid w:val="00130DB1"/>
    <w:rsid w:val="00133D0D"/>
    <w:rsid w:val="00133E62"/>
    <w:rsid w:val="001546C8"/>
    <w:rsid w:val="00161AD2"/>
    <w:rsid w:val="001850F7"/>
    <w:rsid w:val="001A5CA6"/>
    <w:rsid w:val="001B2969"/>
    <w:rsid w:val="001E02AB"/>
    <w:rsid w:val="002259BB"/>
    <w:rsid w:val="002622A3"/>
    <w:rsid w:val="00270576"/>
    <w:rsid w:val="00273F97"/>
    <w:rsid w:val="00286E80"/>
    <w:rsid w:val="002A28E8"/>
    <w:rsid w:val="002B5434"/>
    <w:rsid w:val="002D220C"/>
    <w:rsid w:val="002D4510"/>
    <w:rsid w:val="002E1693"/>
    <w:rsid w:val="002F212E"/>
    <w:rsid w:val="002F3DD9"/>
    <w:rsid w:val="00302C1F"/>
    <w:rsid w:val="00326275"/>
    <w:rsid w:val="00327DAF"/>
    <w:rsid w:val="00346288"/>
    <w:rsid w:val="0035252E"/>
    <w:rsid w:val="00364B9A"/>
    <w:rsid w:val="00367C7C"/>
    <w:rsid w:val="00373D19"/>
    <w:rsid w:val="00375FB8"/>
    <w:rsid w:val="00381D8D"/>
    <w:rsid w:val="003A40FE"/>
    <w:rsid w:val="003C4CD9"/>
    <w:rsid w:val="003F0CF8"/>
    <w:rsid w:val="003F6CF6"/>
    <w:rsid w:val="00405205"/>
    <w:rsid w:val="00427505"/>
    <w:rsid w:val="0045754C"/>
    <w:rsid w:val="004618F0"/>
    <w:rsid w:val="00487B06"/>
    <w:rsid w:val="00493E7E"/>
    <w:rsid w:val="0049406C"/>
    <w:rsid w:val="004A4A0A"/>
    <w:rsid w:val="004B1F4F"/>
    <w:rsid w:val="004B6E46"/>
    <w:rsid w:val="004C143A"/>
    <w:rsid w:val="004D0515"/>
    <w:rsid w:val="004D68B5"/>
    <w:rsid w:val="004D729B"/>
    <w:rsid w:val="004E5E81"/>
    <w:rsid w:val="00511827"/>
    <w:rsid w:val="00532054"/>
    <w:rsid w:val="00537B09"/>
    <w:rsid w:val="00543482"/>
    <w:rsid w:val="005458EA"/>
    <w:rsid w:val="0055170B"/>
    <w:rsid w:val="005529FB"/>
    <w:rsid w:val="00580519"/>
    <w:rsid w:val="00593CE7"/>
    <w:rsid w:val="005B1990"/>
    <w:rsid w:val="005D3DD5"/>
    <w:rsid w:val="005F020C"/>
    <w:rsid w:val="0060529E"/>
    <w:rsid w:val="006055A2"/>
    <w:rsid w:val="00613554"/>
    <w:rsid w:val="0063073F"/>
    <w:rsid w:val="00631696"/>
    <w:rsid w:val="00637BA2"/>
    <w:rsid w:val="0064198B"/>
    <w:rsid w:val="00663BFF"/>
    <w:rsid w:val="006703F4"/>
    <w:rsid w:val="006768B8"/>
    <w:rsid w:val="00683FC2"/>
    <w:rsid w:val="00686A9E"/>
    <w:rsid w:val="006D2F37"/>
    <w:rsid w:val="006F02D3"/>
    <w:rsid w:val="00702535"/>
    <w:rsid w:val="00704223"/>
    <w:rsid w:val="00711475"/>
    <w:rsid w:val="007262D0"/>
    <w:rsid w:val="00736E42"/>
    <w:rsid w:val="00744534"/>
    <w:rsid w:val="00746A89"/>
    <w:rsid w:val="00762EF2"/>
    <w:rsid w:val="00764356"/>
    <w:rsid w:val="00776F32"/>
    <w:rsid w:val="00782E32"/>
    <w:rsid w:val="007A1DC6"/>
    <w:rsid w:val="007B2F7E"/>
    <w:rsid w:val="007B5AFA"/>
    <w:rsid w:val="007E0A8E"/>
    <w:rsid w:val="00802E1F"/>
    <w:rsid w:val="00813CF1"/>
    <w:rsid w:val="00822A3D"/>
    <w:rsid w:val="008251A9"/>
    <w:rsid w:val="008371FA"/>
    <w:rsid w:val="00853EB6"/>
    <w:rsid w:val="00863B34"/>
    <w:rsid w:val="008762E0"/>
    <w:rsid w:val="008E7113"/>
    <w:rsid w:val="008F3B67"/>
    <w:rsid w:val="009106FC"/>
    <w:rsid w:val="00911A4E"/>
    <w:rsid w:val="009237DD"/>
    <w:rsid w:val="009303F6"/>
    <w:rsid w:val="009420C2"/>
    <w:rsid w:val="009430AC"/>
    <w:rsid w:val="00945C8B"/>
    <w:rsid w:val="00956195"/>
    <w:rsid w:val="00974766"/>
    <w:rsid w:val="00986857"/>
    <w:rsid w:val="00990C40"/>
    <w:rsid w:val="009C0618"/>
    <w:rsid w:val="009C1888"/>
    <w:rsid w:val="009C291E"/>
    <w:rsid w:val="009C611E"/>
    <w:rsid w:val="00A112BE"/>
    <w:rsid w:val="00A1250F"/>
    <w:rsid w:val="00A138EA"/>
    <w:rsid w:val="00A506A8"/>
    <w:rsid w:val="00A75FB0"/>
    <w:rsid w:val="00A76A2E"/>
    <w:rsid w:val="00A869DF"/>
    <w:rsid w:val="00A92536"/>
    <w:rsid w:val="00AB293F"/>
    <w:rsid w:val="00AB73EA"/>
    <w:rsid w:val="00AC55C7"/>
    <w:rsid w:val="00AC7CF6"/>
    <w:rsid w:val="00AD4FFB"/>
    <w:rsid w:val="00AD5B67"/>
    <w:rsid w:val="00AE1D2E"/>
    <w:rsid w:val="00B00056"/>
    <w:rsid w:val="00B022FC"/>
    <w:rsid w:val="00B05D1B"/>
    <w:rsid w:val="00B36A4D"/>
    <w:rsid w:val="00B4392F"/>
    <w:rsid w:val="00B44D91"/>
    <w:rsid w:val="00B53C43"/>
    <w:rsid w:val="00B62020"/>
    <w:rsid w:val="00B64601"/>
    <w:rsid w:val="00B649EF"/>
    <w:rsid w:val="00B77367"/>
    <w:rsid w:val="00B81EBC"/>
    <w:rsid w:val="00BA33FF"/>
    <w:rsid w:val="00BD2EB2"/>
    <w:rsid w:val="00C0315C"/>
    <w:rsid w:val="00C1096B"/>
    <w:rsid w:val="00C81F79"/>
    <w:rsid w:val="00C84A79"/>
    <w:rsid w:val="00C902F7"/>
    <w:rsid w:val="00CB0F75"/>
    <w:rsid w:val="00CC7654"/>
    <w:rsid w:val="00CD0544"/>
    <w:rsid w:val="00CF1FCE"/>
    <w:rsid w:val="00D24A97"/>
    <w:rsid w:val="00D41183"/>
    <w:rsid w:val="00D465DF"/>
    <w:rsid w:val="00D718BE"/>
    <w:rsid w:val="00D82937"/>
    <w:rsid w:val="00D87967"/>
    <w:rsid w:val="00DB69DA"/>
    <w:rsid w:val="00DC3CAF"/>
    <w:rsid w:val="00DC551C"/>
    <w:rsid w:val="00DD26E9"/>
    <w:rsid w:val="00DF58A8"/>
    <w:rsid w:val="00DF7653"/>
    <w:rsid w:val="00E00D47"/>
    <w:rsid w:val="00E02150"/>
    <w:rsid w:val="00E32270"/>
    <w:rsid w:val="00E34228"/>
    <w:rsid w:val="00E708E2"/>
    <w:rsid w:val="00E767E3"/>
    <w:rsid w:val="00E92F8C"/>
    <w:rsid w:val="00EB162F"/>
    <w:rsid w:val="00EB1D78"/>
    <w:rsid w:val="00EB6870"/>
    <w:rsid w:val="00EB6F83"/>
    <w:rsid w:val="00ED6C1C"/>
    <w:rsid w:val="00ED7A92"/>
    <w:rsid w:val="00EE1B83"/>
    <w:rsid w:val="00EE34E3"/>
    <w:rsid w:val="00F00D95"/>
    <w:rsid w:val="00F24A1D"/>
    <w:rsid w:val="00F2779C"/>
    <w:rsid w:val="00F34F8C"/>
    <w:rsid w:val="00F4090E"/>
    <w:rsid w:val="00F543DA"/>
    <w:rsid w:val="00F82B33"/>
    <w:rsid w:val="00F929CE"/>
    <w:rsid w:val="00FB5842"/>
    <w:rsid w:val="00FF2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CCD7"/>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5B67"/>
    <w:pPr>
      <w:ind w:left="720"/>
      <w:contextualSpacing/>
    </w:pPr>
  </w:style>
  <w:style w:type="character" w:styleId="Kpr">
    <w:name w:val="Hyperlink"/>
    <w:uiPriority w:val="99"/>
    <w:unhideWhenUsed/>
    <w:rsid w:val="00BA33FF"/>
    <w:rPr>
      <w:color w:val="0000FF"/>
      <w:u w:val="single"/>
    </w:rPr>
  </w:style>
  <w:style w:type="character" w:styleId="zlenenKpr">
    <w:name w:val="FollowedHyperlink"/>
    <w:basedOn w:val="VarsaylanParagrafYazTipi"/>
    <w:uiPriority w:val="99"/>
    <w:semiHidden/>
    <w:unhideWhenUsed/>
    <w:rsid w:val="00605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g3sYSUJMrAo" TargetMode="External"/><Relationship Id="rId13" Type="http://schemas.openxmlformats.org/officeDocument/2006/relationships/hyperlink" Target="https://goo.gl/maps/g3sYSUJMr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akarcaortaokulu.meb.k12.tr/" TargetMode="External"/><Relationship Id="rId17" Type="http://schemas.openxmlformats.org/officeDocument/2006/relationships/hyperlink" Target="http://akarcaortaokulu.meb.k12.tr/" TargetMode="External"/><Relationship Id="rId2" Type="http://schemas.openxmlformats.org/officeDocument/2006/relationships/numbering" Target="numbering.xml"/><Relationship Id="rId16" Type="http://schemas.openxmlformats.org/officeDocument/2006/relationships/hyperlink" Target="http://avanosakarca.meb.k12.t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avanosakarca.meb.k12.tr/" TargetMode="External"/><Relationship Id="rId5" Type="http://schemas.openxmlformats.org/officeDocument/2006/relationships/webSettings" Target="webSettings.xml"/><Relationship Id="rId15" Type="http://schemas.openxmlformats.org/officeDocument/2006/relationships/hyperlink" Target="mailto:705839@meb.k12.tr" TargetMode="External"/><Relationship Id="rId10" Type="http://schemas.openxmlformats.org/officeDocument/2006/relationships/hyperlink" Target="mailto:705839@meb.k12.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705791@meb.k12.tr" TargetMode="External"/><Relationship Id="rId14" Type="http://schemas.openxmlformats.org/officeDocument/2006/relationships/hyperlink" Target="mailto:705791@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9ECB-DE16-4740-B72A-27ACD215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36</Pages>
  <Words>8155</Words>
  <Characters>46490</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User</cp:lastModifiedBy>
  <cp:revision>204</cp:revision>
  <cp:lastPrinted>2024-02-23T05:43:00Z</cp:lastPrinted>
  <dcterms:created xsi:type="dcterms:W3CDTF">2024-03-05T13:04:00Z</dcterms:created>
  <dcterms:modified xsi:type="dcterms:W3CDTF">2024-04-15T08:44:00Z</dcterms:modified>
</cp:coreProperties>
</file>